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240"/>
        <w:rPr>
          <w:lang w:eastAsia="ru-RU"/>
        </w:rPr>
      </w:pPr>
      <w:r>
        <w:drawing>
          <wp:anchor distT="0" distB="0" distL="114300" distR="114300" simplePos="0" relativeHeight="251658240" behindDoc="1" locked="0" layoutInCell="1" allowOverlap="1">
            <wp:simplePos x="0" y="0"/>
            <wp:positionH relativeFrom="column">
              <wp:posOffset>5429885</wp:posOffset>
            </wp:positionH>
            <wp:positionV relativeFrom="paragraph">
              <wp:posOffset>382270</wp:posOffset>
            </wp:positionV>
            <wp:extent cx="1270000" cy="1270000"/>
            <wp:effectExtent l="0" t="0" r="6350" b="6350"/>
            <wp:wrapTight wrapText="bothSides">
              <wp:wrapPolygon>
                <wp:start x="0" y="0"/>
                <wp:lineTo x="0" y="21384"/>
                <wp:lineTo x="21384" y="21384"/>
                <wp:lineTo x="213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1270000" cy="1270000"/>
                    </a:xfrm>
                    <a:prstGeom prst="rect">
                      <a:avLst/>
                    </a:prstGeom>
                    <a:noFill/>
                    <a:ln>
                      <a:noFill/>
                    </a:ln>
                  </pic:spPr>
                </pic:pic>
              </a:graphicData>
            </a:graphic>
          </wp:anchor>
        </w:drawing>
      </w:r>
      <w:bookmarkStart w:id="3" w:name="_GoBack"/>
      <w:bookmarkEnd w:id="3"/>
      <w:r>
        <w:rPr>
          <w:lang w:eastAsia="ru-RU"/>
        </w:rPr>
        <w:t>C# Developer</w:t>
      </w:r>
      <w:bookmarkStart w:id="0" w:name="_Ref474852081"/>
      <w:bookmarkStart w:id="1" w:name="_Toc474852626"/>
    </w:p>
    <w:p>
      <w:pPr>
        <w:pStyle w:val="3"/>
        <w:rPr>
          <w:rFonts w:hint="default"/>
          <w:sz w:val="32"/>
          <w:szCs w:val="32"/>
          <w:lang w:val="en-US" w:eastAsia="ru-RU"/>
        </w:rPr>
      </w:pPr>
      <w:r>
        <w:rPr>
          <w:rFonts w:hint="default"/>
          <w:sz w:val="32"/>
          <w:szCs w:val="32"/>
          <w:lang w:val="en-US" w:eastAsia="ru-RU"/>
        </w:rPr>
        <w:t>Nikolay Rovdo</w:t>
      </w:r>
    </w:p>
    <w:p>
      <w:pPr>
        <w:pStyle w:val="3"/>
      </w:pPr>
      <w:r>
        <w:t>Summary</w:t>
      </w:r>
    </w:p>
    <w:p>
      <w:pPr>
        <w:rPr>
          <w:color w:val="auto"/>
        </w:rPr>
      </w:pPr>
      <w:r>
        <w:rPr>
          <w:rFonts w:hint="default"/>
          <w:lang w:val="en-US"/>
        </w:rPr>
        <w:t xml:space="preserve">More than </w:t>
      </w:r>
      <w:r>
        <w:t>three years of experience in software development</w:t>
      </w:r>
      <w:r>
        <w:rPr>
          <w:color w:val="auto"/>
        </w:rPr>
        <w:t>. Good knowledge of backend and cloud infrastructure. Experience with Microsoft development tools and technologies.</w:t>
      </w:r>
    </w:p>
    <w:p>
      <w:pPr>
        <w:pStyle w:val="4"/>
        <w:rPr>
          <w:rStyle w:val="137"/>
          <w:rFonts w:ascii="November Pro Med" w:hAnsi="November Pro Med"/>
          <w:color w:val="332F2E"/>
          <w:sz w:val="30"/>
          <w:szCs w:val="26"/>
        </w:rPr>
      </w:pPr>
      <w:r>
        <w:rPr>
          <w:rStyle w:val="137"/>
          <w:rFonts w:ascii="November Pro Med" w:hAnsi="November Pro Med"/>
          <w:color w:val="332F2E"/>
          <w:sz w:val="30"/>
          <w:szCs w:val="26"/>
        </w:rPr>
        <w:t>Skills</w:t>
      </w:r>
    </w:p>
    <w:p>
      <w:pPr>
        <w:pStyle w:val="46"/>
      </w:pPr>
      <w:r>
        <w:t>Software development in C#, T-SQL, Python.</w:t>
      </w:r>
    </w:p>
    <w:p>
      <w:pPr>
        <w:pStyle w:val="46"/>
      </w:pPr>
      <w:r>
        <w:t xml:space="preserve">Development using different tools for team development – Git, JIRA, </w:t>
      </w:r>
      <w:r>
        <w:rPr>
          <w:rFonts w:hint="default"/>
          <w:lang w:val="en-US"/>
        </w:rPr>
        <w:t>Azure DevOps</w:t>
      </w:r>
      <w:r>
        <w:t xml:space="preserve">. </w:t>
      </w:r>
    </w:p>
    <w:p>
      <w:pPr>
        <w:pStyle w:val="46"/>
      </w:pPr>
      <w:r>
        <w:t>Good knowledge in creation of solution level design and implementation of cloud-based systems.</w:t>
      </w:r>
    </w:p>
    <w:p>
      <w:pPr>
        <w:pStyle w:val="46"/>
      </w:pPr>
      <w:r>
        <w:t>Experience working based on SCRUM methodology.</w:t>
      </w:r>
    </w:p>
    <w:p>
      <w:pPr>
        <w:pStyle w:val="4"/>
        <w:rPr>
          <w:rStyle w:val="137"/>
          <w:rFonts w:ascii="November Pro Med" w:hAnsi="November Pro Med"/>
          <w:color w:val="332F2E"/>
          <w:sz w:val="30"/>
          <w:szCs w:val="26"/>
        </w:rPr>
      </w:pPr>
      <w:r>
        <w:rPr>
          <w:rStyle w:val="137"/>
          <w:rFonts w:ascii="November Pro Med" w:hAnsi="November Pro Med"/>
          <w:color w:val="332F2E"/>
          <w:sz w:val="30"/>
          <w:szCs w:val="26"/>
        </w:rPr>
        <w:t>Language Skills</w:t>
      </w:r>
    </w:p>
    <w:p>
      <w:pPr>
        <w:pStyle w:val="46"/>
      </w:pPr>
      <w:r>
        <w:t>Russian – Native Speaker</w:t>
      </w:r>
    </w:p>
    <w:p>
      <w:pPr>
        <w:pStyle w:val="46"/>
      </w:pPr>
      <w:r>
        <w:rPr>
          <w:rFonts w:hint="default"/>
          <w:lang w:val="en-US"/>
        </w:rPr>
        <w:t xml:space="preserve">Belarusian </w:t>
      </w:r>
      <w:r>
        <w:t>– Native Speaker</w:t>
      </w:r>
    </w:p>
    <w:p>
      <w:pPr>
        <w:pStyle w:val="46"/>
      </w:pPr>
      <w:r>
        <w:t>English – Full professional proficiency</w:t>
      </w:r>
    </w:p>
    <w:p>
      <w:pPr>
        <w:pStyle w:val="46"/>
      </w:pPr>
      <w:r>
        <w:t>Spanish – Elementary proficiency</w:t>
      </w:r>
    </w:p>
    <w:p>
      <w:pPr>
        <w:pStyle w:val="4"/>
        <w:rPr>
          <w:rStyle w:val="137"/>
          <w:rFonts w:ascii="November Pro Med" w:hAnsi="November Pro Med"/>
          <w:color w:val="332F2E"/>
          <w:sz w:val="30"/>
          <w:szCs w:val="26"/>
        </w:rPr>
      </w:pPr>
      <w:r>
        <w:rPr>
          <w:rStyle w:val="137"/>
          <w:rFonts w:ascii="November Pro Med" w:hAnsi="November Pro Med"/>
          <w:color w:val="332F2E"/>
          <w:sz w:val="30"/>
          <w:szCs w:val="26"/>
        </w:rPr>
        <w:t>Education</w:t>
      </w:r>
    </w:p>
    <w:p>
      <w:pPr>
        <w:pStyle w:val="46"/>
      </w:pPr>
      <w:r>
        <w:t>Belarusian State University, Faculty of Computer Systems and Networks,</w:t>
      </w:r>
      <w:r>
        <w:rPr>
          <w:rFonts w:hint="default"/>
          <w:lang w:val="en-US"/>
        </w:rPr>
        <w:t xml:space="preserve"> Master degree of computer science and engineering</w:t>
      </w:r>
      <w:r>
        <w:rPr>
          <w:rFonts w:hint="default"/>
          <w:lang w:val="ru-RU"/>
        </w:rPr>
        <w:t>.</w:t>
      </w:r>
      <w:r>
        <w:rPr>
          <w:rFonts w:hint="default"/>
          <w:lang w:val="en-US"/>
        </w:rPr>
        <w:t xml:space="preserve"> Specialties:</w:t>
      </w:r>
      <w:r>
        <w:t xml:space="preserve"> Informatics and Programming Technologies</w:t>
      </w:r>
      <w:r>
        <w:rPr>
          <w:rFonts w:hint="default"/>
          <w:lang w:val="en-US"/>
        </w:rPr>
        <w:t>, Processing of large volumes of information</w:t>
      </w:r>
      <w:r>
        <w:t>.</w:t>
      </w:r>
      <w:r>
        <w:rPr>
          <w:rFonts w:hint="default"/>
          <w:lang w:val="en-US"/>
        </w:rPr>
        <w:t xml:space="preserve"> </w:t>
      </w:r>
      <w:r>
        <w:t>Qualification: Engineer - System Programmer</w:t>
      </w:r>
      <w:r>
        <w:rPr>
          <w:rFonts w:hint="default"/>
          <w:lang w:val="en-US"/>
        </w:rPr>
        <w:t>.</w:t>
      </w:r>
    </w:p>
    <w:p>
      <w:pPr>
        <w:pStyle w:val="3"/>
        <w:rPr>
          <w:lang w:val="ru-RU"/>
        </w:rPr>
      </w:pPr>
      <w:r>
        <w:t>Certificates</w:t>
      </w:r>
    </w:p>
    <w:p>
      <w:pPr>
        <w:pStyle w:val="46"/>
      </w:pPr>
      <w:r>
        <w:t>AZ-203: Developing Solutions for Microsoft Azure</w:t>
      </w:r>
    </w:p>
    <w:p>
      <w:pPr>
        <w:pStyle w:val="46"/>
        <w:numPr>
          <w:ilvl w:val="1"/>
          <w:numId w:val="1"/>
        </w:numPr>
        <w:ind w:left="1418" w:leftChars="0" w:hanging="567" w:firstLineChars="0"/>
      </w:pPr>
      <w:r>
        <w:t>Microsoft Certified: Azure Developer Associate</w:t>
      </w:r>
    </w:p>
    <w:p>
      <w:pPr>
        <w:rPr>
          <w:rFonts w:hint="default"/>
          <w:sz w:val="42"/>
          <w:szCs w:val="42"/>
          <w:lang w:val="en-US"/>
        </w:rPr>
      </w:pPr>
    </w:p>
    <w:p>
      <w:pPr>
        <w:rPr>
          <w:rFonts w:hint="default"/>
          <w:sz w:val="42"/>
          <w:szCs w:val="42"/>
          <w:lang w:val="en-US"/>
        </w:rPr>
      </w:pPr>
    </w:p>
    <w:p>
      <w:r>
        <w:rPr>
          <w:rFonts w:hint="default"/>
          <w:sz w:val="42"/>
          <w:szCs w:val="42"/>
          <w:lang w:val="en-US"/>
        </w:rPr>
        <w:t>Skills</w:t>
      </w:r>
    </w:p>
    <w:tbl>
      <w:tblPr>
        <w:tblStyle w:val="127"/>
        <w:tblW w:w="10490"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1651"/>
        <w:gridCol w:w="3452"/>
        <w:gridCol w:w="3386"/>
        <w:gridCol w:w="66"/>
        <w:gridCol w:w="1935"/>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PrEx>
        <w:trPr>
          <w:gridAfter w:val="1"/>
          <w:wAfter w:w="1935" w:type="dxa"/>
          <w:cantSplit/>
          <w:trHeight w:val="422" w:hRule="atLeast"/>
        </w:trPr>
        <w:tc>
          <w:tcPr>
            <w:tcW w:w="1651" w:type="dxa"/>
            <w:shd w:val="clear" w:color="auto" w:fill="auto"/>
            <w:vAlign w:val="center"/>
          </w:tcPr>
          <w:p>
            <w:pPr>
              <w:pStyle w:val="143"/>
              <w:rPr>
                <w:rStyle w:val="38"/>
                <w:rFonts w:ascii="November Pro Med" w:hAnsi="November Pro Med"/>
                <w:b w:val="0"/>
                <w:bCs w:val="0"/>
                <w:sz w:val="28"/>
              </w:rPr>
            </w:pPr>
            <w:r>
              <w:rPr>
                <w:rStyle w:val="137"/>
                <w:rFonts w:ascii="November Pro Med" w:hAnsi="November Pro Med"/>
                <w:b w:val="0"/>
                <w:color w:val="332F2E"/>
                <w:szCs w:val="18"/>
              </w:rPr>
              <w:t>Platform</w:t>
            </w:r>
          </w:p>
        </w:tc>
        <w:tc>
          <w:tcPr>
            <w:tcW w:w="3452" w:type="dxa"/>
            <w:shd w:val="clear" w:color="auto" w:fill="auto"/>
            <w:vAlign w:val="center"/>
          </w:tcPr>
          <w:p>
            <w:pPr>
              <w:pStyle w:val="143"/>
              <w:rPr>
                <w:b w:val="0"/>
              </w:rPr>
            </w:pPr>
          </w:p>
        </w:tc>
        <w:tc>
          <w:tcPr>
            <w:tcW w:w="3452" w:type="dxa"/>
            <w:gridSpan w:val="2"/>
            <w:shd w:val="clear" w:color="auto" w:fill="auto"/>
            <w:vAlign w:val="center"/>
          </w:tcPr>
          <w:p>
            <w:pPr>
              <w:pStyle w:val="143"/>
              <w:rPr>
                <w:rStyle w:val="38"/>
                <w:rFonts w:ascii="November Pro Med" w:hAnsi="November Pro Med"/>
                <w:b w:val="0"/>
                <w:bCs w:val="0"/>
                <w:sz w:val="28"/>
                <w:lang w:val="en-US"/>
              </w:rPr>
            </w:pPr>
            <w:r>
              <w:rPr>
                <w:rStyle w:val="137"/>
                <w:rFonts w:ascii="November Pro Med" w:hAnsi="November Pro Med"/>
                <w:b w:val="0"/>
                <w:color w:val="332F2E"/>
                <w:szCs w:val="18"/>
              </w:rPr>
              <w:t>Level</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Windows</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Linux</w:t>
            </w:r>
          </w:p>
        </w:tc>
        <w:tc>
          <w:tcPr>
            <w:tcW w:w="5387" w:type="dxa"/>
            <w:gridSpan w:val="3"/>
            <w:shd w:val="clear" w:color="auto" w:fill="auto"/>
            <w:vAlign w:val="center"/>
          </w:tcPr>
          <w:p>
            <w:pPr>
              <w:spacing w:beforeAutospacing="0" w:afterAutospacing="0"/>
              <w:rPr>
                <w:b/>
                <w:bCs/>
              </w:rPr>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3"/>
          <w:wAfter w:w="5387" w:type="dxa"/>
          <w:cantSplit/>
          <w:trHeight w:val="332" w:hRule="atLeast"/>
        </w:trPr>
        <w:tc>
          <w:tcPr>
            <w:tcW w:w="5103" w:type="dxa"/>
            <w:gridSpan w:val="2"/>
            <w:shd w:val="clear" w:color="auto" w:fill="auto"/>
            <w:vAlign w:val="center"/>
          </w:tcPr>
          <w:p>
            <w:pPr>
              <w:pStyle w:val="143"/>
              <w:rPr>
                <w:rStyle w:val="38"/>
                <w:rFonts w:ascii="November Pro Med" w:hAnsi="November Pro Med"/>
                <w:b w:val="0"/>
                <w:bCs w:val="0"/>
                <w:sz w:val="28"/>
              </w:rPr>
            </w:pPr>
            <w:bookmarkStart w:id="2" w:name="_Hlk24564352"/>
            <w:r>
              <w:rPr>
                <w:rStyle w:val="137"/>
                <w:rFonts w:ascii="November Pro Med" w:hAnsi="November Pro Med"/>
                <w:b w:val="0"/>
                <w:color w:val="332F2E"/>
                <w:szCs w:val="18"/>
              </w:rPr>
              <w:t>Languages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C#</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Python</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T-SQL</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Regular Expressions</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Terraform</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Bash</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PowerShell</w:t>
            </w:r>
          </w:p>
        </w:tc>
        <w:tc>
          <w:tcPr>
            <w:tcW w:w="5387" w:type="dxa"/>
            <w:gridSpan w:val="3"/>
            <w:shd w:val="clear" w:color="auto" w:fill="auto"/>
            <w:vAlign w:val="center"/>
          </w:tcPr>
          <w:p>
            <w:pPr>
              <w:spacing w:beforeAutospacing="0" w:afterAutospacing="0"/>
            </w:pPr>
            <w:r>
              <w:t>Intermediate</w:t>
            </w:r>
          </w:p>
        </w:tc>
      </w:tr>
      <w:bookmarkEnd w:id="2"/>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3"/>
              <w:rPr>
                <w:b w:val="0"/>
              </w:rPr>
            </w:pPr>
            <w:r>
              <w:rPr>
                <w:b w:val="0"/>
              </w:rPr>
              <w:t>Tools</w:t>
            </w:r>
          </w:p>
        </w:tc>
        <w:tc>
          <w:tcPr>
            <w:tcW w:w="5387" w:type="dxa"/>
            <w:gridSpan w:val="3"/>
            <w:shd w:val="clear" w:color="auto" w:fill="auto"/>
            <w:vAlign w:val="center"/>
          </w:tcPr>
          <w:p>
            <w:pPr>
              <w:spacing w:beforeAutospacing="0" w:afterAutospacing="0"/>
            </w:pP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Amazon Web Services</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Microsoft Azure</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Microsoft SQL Server</w:t>
            </w:r>
          </w:p>
        </w:tc>
        <w:tc>
          <w:tcPr>
            <w:tcW w:w="5387" w:type="dxa"/>
            <w:gridSpan w:val="3"/>
            <w:shd w:val="clear" w:color="auto" w:fill="auto"/>
            <w:vAlign w:val="center"/>
          </w:tcPr>
          <w:p>
            <w:pPr>
              <w:pStyle w:val="141"/>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Elasticsearch</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Grafana</w:t>
            </w:r>
          </w:p>
        </w:tc>
        <w:tc>
          <w:tcPr>
            <w:tcW w:w="5387" w:type="dxa"/>
            <w:gridSpan w:val="3"/>
            <w:shd w:val="clear" w:color="auto" w:fill="auto"/>
            <w:vAlign w:val="center"/>
          </w:tcPr>
          <w:p>
            <w:pPr>
              <w:pStyle w:val="141"/>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Telegraf</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InfluxDB</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2"/>
          <w:wAfter w:w="2001" w:type="dxa"/>
          <w:cantSplit/>
          <w:trHeight w:val="112" w:hRule="atLeast"/>
        </w:trPr>
        <w:tc>
          <w:tcPr>
            <w:tcW w:w="8489" w:type="dxa"/>
            <w:gridSpan w:val="3"/>
            <w:shd w:val="clear" w:color="auto" w:fill="auto"/>
            <w:vAlign w:val="center"/>
          </w:tcPr>
          <w:p>
            <w:pPr>
              <w:pStyle w:val="143"/>
              <w:rPr>
                <w:rStyle w:val="38"/>
                <w:rFonts w:ascii="November Pro Med" w:hAnsi="November Pro Med"/>
                <w:b w:val="0"/>
                <w:bCs w:val="0"/>
                <w:sz w:val="28"/>
              </w:rPr>
            </w:pPr>
            <w:r>
              <w:rPr>
                <w:rStyle w:val="38"/>
                <w:rFonts w:ascii="November Pro Med" w:hAnsi="November Pro Med"/>
                <w:b w:val="0"/>
                <w:bCs w:val="0"/>
                <w:sz w:val="28"/>
              </w:rPr>
              <w:t>Frameworks, Build Tools and API</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pStyle w:val="141"/>
              <w:rPr>
                <w:b w:val="0"/>
              </w:rPr>
            </w:pPr>
            <w:r>
              <w:rPr>
                <w:b w:val="0"/>
              </w:rPr>
              <w:t>ASP.NET Web API</w:t>
            </w:r>
          </w:p>
        </w:tc>
        <w:tc>
          <w:tcPr>
            <w:tcW w:w="5387" w:type="dxa"/>
            <w:gridSpan w:val="3"/>
            <w:shd w:val="clear" w:color="auto" w:fill="auto"/>
            <w:vAlign w:val="center"/>
          </w:tcPr>
          <w:p>
            <w:pPr>
              <w:pStyle w:val="141"/>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pStyle w:val="141"/>
              <w:rPr>
                <w:b w:val="0"/>
              </w:rPr>
            </w:pPr>
            <w:r>
              <w:rPr>
                <w:b w:val="0"/>
              </w:rPr>
              <w:t xml:space="preserve">.NET Core </w:t>
            </w:r>
          </w:p>
        </w:tc>
        <w:tc>
          <w:tcPr>
            <w:tcW w:w="5387" w:type="dxa"/>
            <w:gridSpan w:val="3"/>
            <w:shd w:val="clear" w:color="auto" w:fill="auto"/>
            <w:vAlign w:val="center"/>
          </w:tcPr>
          <w:p>
            <w:pPr>
              <w:pStyle w:val="141"/>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pStyle w:val="141"/>
              <w:rPr>
                <w:b w:val="0"/>
              </w:rPr>
            </w:pPr>
            <w:r>
              <w:rPr>
                <w:b w:val="0"/>
              </w:rPr>
              <w:t>Entity Framework</w:t>
            </w:r>
          </w:p>
        </w:tc>
        <w:tc>
          <w:tcPr>
            <w:tcW w:w="5387" w:type="dxa"/>
            <w:gridSpan w:val="3"/>
            <w:shd w:val="clear" w:color="auto" w:fill="auto"/>
            <w:vAlign w:val="center"/>
          </w:tcPr>
          <w:p>
            <w:pPr>
              <w:pStyle w:val="141"/>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pStyle w:val="141"/>
              <w:rPr>
                <w:b w:val="0"/>
              </w:rPr>
            </w:pPr>
            <w:r>
              <w:rPr>
                <w:b w:val="0"/>
              </w:rPr>
              <w:t>Swagger</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pStyle w:val="141"/>
              <w:rPr>
                <w:b w:val="0"/>
              </w:rPr>
            </w:pPr>
            <w:r>
              <w:rPr>
                <w:b w:val="0"/>
              </w:rPr>
              <w:t>AWS SDK</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Git</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Grafana</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TeamCity</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OAuth</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XUnit</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Adobe Analytics</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Nginx</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Classic ASP</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3"/>
          <w:wAfter w:w="5387" w:type="dxa"/>
          <w:cantSplit/>
          <w:trHeight w:val="332" w:hRule="atLeast"/>
        </w:trPr>
        <w:tc>
          <w:tcPr>
            <w:tcW w:w="5103" w:type="dxa"/>
            <w:gridSpan w:val="2"/>
            <w:shd w:val="clear" w:color="auto" w:fill="auto"/>
            <w:vAlign w:val="center"/>
          </w:tcPr>
          <w:p>
            <w:pPr>
              <w:pStyle w:val="143"/>
              <w:rPr>
                <w:rStyle w:val="38"/>
                <w:rFonts w:ascii="November Pro Med" w:hAnsi="November Pro Med"/>
                <w:b w:val="0"/>
                <w:bCs w:val="0"/>
                <w:sz w:val="28"/>
              </w:rPr>
            </w:pPr>
            <w:r>
              <w:rPr>
                <w:rStyle w:val="137"/>
                <w:rFonts w:ascii="November Pro Med" w:hAnsi="November Pro Med"/>
                <w:b w:val="0"/>
                <w:color w:val="332F2E"/>
                <w:szCs w:val="18"/>
              </w:rPr>
              <w:t>Other tools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Reflector</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dotPeek</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Postman</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Apache JMeter</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Salesforce</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rFonts w:hint="default"/>
                <w:b w:val="0"/>
                <w:lang w:val="en-US"/>
              </w:rPr>
            </w:pPr>
            <w:r>
              <w:rPr>
                <w:rFonts w:hint="default"/>
                <w:b w:val="0"/>
                <w:lang w:val="en-US"/>
              </w:rPr>
              <w:t>Neural Networks</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rFonts w:hint="default"/>
                <w:b w:val="0"/>
                <w:lang w:val="en-US"/>
              </w:rPr>
            </w:pPr>
            <w:r>
              <w:rPr>
                <w:rFonts w:hint="default"/>
                <w:b w:val="0"/>
                <w:lang w:val="en-US"/>
              </w:rPr>
              <w:t>Machine Learning</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rFonts w:hint="default"/>
                <w:b w:val="0"/>
                <w:lang w:val="en-US"/>
              </w:rPr>
            </w:pPr>
            <w:r>
              <w:rPr>
                <w:rFonts w:hint="default"/>
                <w:b w:val="0"/>
                <w:lang w:val="en-US"/>
              </w:rPr>
              <w:t>Collaborative filtering</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rFonts w:hint="default"/>
                <w:b w:val="0"/>
                <w:lang w:val="en-US"/>
              </w:rPr>
            </w:pPr>
            <w:r>
              <w:rPr>
                <w:rFonts w:hint="default"/>
                <w:b w:val="0"/>
                <w:lang w:val="en-US"/>
              </w:rPr>
              <w:t>Azure Devops</w:t>
            </w:r>
          </w:p>
        </w:tc>
        <w:tc>
          <w:tcPr>
            <w:tcW w:w="5387" w:type="dxa"/>
            <w:gridSpan w:val="3"/>
            <w:shd w:val="clear" w:color="auto" w:fill="auto"/>
            <w:vAlign w:val="center"/>
          </w:tcPr>
          <w:p>
            <w:pPr>
              <w:spacing w:beforeAutospacing="0" w:afterAutospacing="0"/>
            </w:pPr>
            <w:r>
              <w:t>Intermediate</w:t>
            </w:r>
          </w:p>
        </w:tc>
      </w:tr>
    </w:tbl>
    <w:p>
      <w:pPr>
        <w:pStyle w:val="3"/>
        <w:rPr>
          <w:lang w:eastAsia="en-US"/>
        </w:rPr>
      </w:pPr>
      <w:r>
        <w:rPr>
          <w:lang w:eastAsia="en-US"/>
        </w:rPr>
        <w:t>Selected Projects</w:t>
      </w:r>
    </w:p>
    <w:tbl>
      <w:tblPr>
        <w:tblStyle w:val="127"/>
        <w:tblW w:w="18199"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2663"/>
        <w:gridCol w:w="7768"/>
        <w:gridCol w:w="7768"/>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10431" w:type="dxa"/>
            <w:gridSpan w:val="2"/>
            <w:shd w:val="clear" w:color="auto" w:fill="auto"/>
            <w:vAlign w:val="center"/>
          </w:tcPr>
          <w:p>
            <w:pPr>
              <w:pStyle w:val="141"/>
            </w:pPr>
            <w:r>
              <w:t>Pharma Intelligence’s API</w:t>
            </w:r>
          </w:p>
        </w:tc>
        <w:tc>
          <w:tcPr>
            <w:tcW w:w="7768" w:type="dxa"/>
            <w:shd w:val="clear" w:color="auto" w:fill="auto"/>
            <w:vAlign w:val="center"/>
          </w:tcPr>
          <w:p>
            <w:pPr>
              <w:pStyle w:val="141"/>
            </w:pP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Pr>
        <w:tc>
          <w:tcPr>
            <w:tcW w:w="2663" w:type="dxa"/>
            <w:shd w:val="clear" w:color="auto" w:fill="auto"/>
            <w:vAlign w:val="center"/>
          </w:tcPr>
          <w:p>
            <w:pPr>
              <w:spacing w:beforeAutospacing="0" w:afterAutospacing="0"/>
            </w:pPr>
            <w:r>
              <w:t>Industry</w:t>
            </w:r>
          </w:p>
        </w:tc>
        <w:tc>
          <w:tcPr>
            <w:tcW w:w="7768" w:type="dxa"/>
            <w:shd w:val="clear" w:color="auto" w:fill="auto"/>
            <w:vAlign w:val="center"/>
          </w:tcPr>
          <w:p>
            <w:pPr>
              <w:spacing w:beforeAutospacing="0" w:afterAutospacing="0"/>
            </w:pPr>
            <w:r>
              <w:t>Medicine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PrEx>
        <w:trPr>
          <w:gridAfter w:val="1"/>
          <w:wAfter w:w="7768" w:type="dxa"/>
          <w:cantSplit/>
        </w:trPr>
        <w:tc>
          <w:tcPr>
            <w:tcW w:w="2663" w:type="dxa"/>
            <w:shd w:val="clear" w:color="auto" w:fill="auto"/>
            <w:vAlign w:val="center"/>
          </w:tcPr>
          <w:p>
            <w:pPr>
              <w:pStyle w:val="141"/>
            </w:pPr>
            <w:r>
              <w:t>Project Description</w:t>
            </w:r>
          </w:p>
        </w:tc>
        <w:tc>
          <w:tcPr>
            <w:tcW w:w="7768" w:type="dxa"/>
            <w:shd w:val="clear" w:color="auto" w:fill="auto"/>
            <w:vAlign w:val="center"/>
          </w:tcPr>
          <w:p>
            <w:pPr>
              <w:pStyle w:val="141"/>
            </w:pPr>
            <w:r>
              <w:t>API is designed to provide a set of programmatic searches and retrieve capabilities and is the primary way to access large volumes of data from products, enabling to integrate and build applications. Endpoints provide users with a simple, and predictable RESTful interface that return either JSON or XML formatted responses.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Height w:val="25" w:hRule="atLeast"/>
        </w:trPr>
        <w:tc>
          <w:tcPr>
            <w:tcW w:w="2663" w:type="dxa"/>
            <w:shd w:val="clear" w:color="auto" w:fill="auto"/>
            <w:vAlign w:val="center"/>
          </w:tcPr>
          <w:p>
            <w:pPr>
              <w:pStyle w:val="141"/>
            </w:pPr>
            <w:r>
              <w:t>Position</w:t>
            </w:r>
          </w:p>
        </w:tc>
        <w:tc>
          <w:tcPr>
            <w:tcW w:w="7768" w:type="dxa"/>
            <w:shd w:val="clear" w:color="auto" w:fill="auto"/>
            <w:vAlign w:val="center"/>
          </w:tcPr>
          <w:p>
            <w:pPr>
              <w:pStyle w:val="141"/>
            </w:pPr>
            <w:r>
              <w:t>Middle software developer</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Height w:val="25" w:hRule="atLeast"/>
        </w:trPr>
        <w:tc>
          <w:tcPr>
            <w:tcW w:w="2663" w:type="dxa"/>
            <w:shd w:val="clear" w:color="auto" w:fill="auto"/>
            <w:vAlign w:val="center"/>
          </w:tcPr>
          <w:p>
            <w:pPr>
              <w:pStyle w:val="141"/>
            </w:pPr>
            <w:r>
              <w:t>Overall Team Size</w:t>
            </w:r>
          </w:p>
        </w:tc>
        <w:tc>
          <w:tcPr>
            <w:tcW w:w="7768" w:type="dxa"/>
            <w:shd w:val="clear" w:color="auto" w:fill="auto"/>
            <w:vAlign w:val="center"/>
          </w:tcPr>
          <w:p>
            <w:pPr>
              <w:pStyle w:val="141"/>
            </w:pPr>
            <w:r>
              <w:t>1 TL, 4 developers, 1 BA, 2 QA</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Height w:val="25" w:hRule="atLeast"/>
        </w:trPr>
        <w:tc>
          <w:tcPr>
            <w:tcW w:w="2663" w:type="dxa"/>
            <w:shd w:val="clear" w:color="auto" w:fill="auto"/>
            <w:vAlign w:val="center"/>
          </w:tcPr>
          <w:p>
            <w:pPr>
              <w:pStyle w:val="141"/>
            </w:pPr>
            <w:r>
              <w:t>Responsibilities</w:t>
            </w:r>
          </w:p>
        </w:tc>
        <w:tc>
          <w:tcPr>
            <w:tcW w:w="7768" w:type="dxa"/>
            <w:shd w:val="clear" w:color="auto" w:fill="auto"/>
            <w:vAlign w:val="center"/>
          </w:tcPr>
          <w:p>
            <w:pPr>
              <w:pStyle w:val="141"/>
            </w:pPr>
            <w:r>
              <w:t>System maintenance, functional development, global refactoring, re-architecture, code review, implementing features, solution level design, mentoring, deployment.</w:t>
            </w:r>
          </w:p>
          <w:p>
            <w:pPr>
              <w:pStyle w:val="141"/>
            </w:pPr>
            <w:r>
              <w:t>Improving automated testing from CI/CD.</w:t>
            </w:r>
          </w:p>
          <w:p>
            <w:pPr>
              <w:pStyle w:val="141"/>
            </w:pPr>
            <w:r>
              <w:t>Knowledge database updates.</w:t>
            </w:r>
          </w:p>
          <w:p>
            <w:pPr>
              <w:pStyle w:val="141"/>
              <w:rPr>
                <w:b/>
                <w:bCs/>
              </w:rPr>
            </w:pPr>
            <w:r>
              <w:t xml:space="preserve">Implementing and maintenance Drugdev and Goldman Sachs automated report generation systems. </w:t>
            </w:r>
          </w:p>
          <w:p>
            <w:pPr>
              <w:pStyle w:val="141"/>
            </w:pPr>
            <w:r>
              <w:t>Implementing and supporting monitoring/notification system.</w:t>
            </w:r>
          </w:p>
          <w:p>
            <w:pPr>
              <w:pStyle w:val="141"/>
            </w:pPr>
            <w:r>
              <w:t>Building API-proxies for data mining.</w:t>
            </w:r>
          </w:p>
          <w:p>
            <w:pPr>
              <w:pStyle w:val="141"/>
            </w:pPr>
            <w:r>
              <w:t>Implementing human-interface tool for data flow monitoring.</w:t>
            </w:r>
          </w:p>
          <w:p>
            <w:pPr>
              <w:pStyle w:val="141"/>
            </w:pPr>
            <w:r>
              <w:t>API-proxy self-development</w:t>
            </w:r>
            <w:r>
              <w:rPr>
                <w:rFonts w:hint="default"/>
                <w:lang w:val="en-US"/>
              </w:rPr>
              <w:t xml:space="preserve"> from scratch</w:t>
            </w:r>
            <w:r>
              <w:t xml:space="preserve"> NuGet and PIP packages.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Height w:val="25" w:hRule="atLeast"/>
        </w:trPr>
        <w:tc>
          <w:tcPr>
            <w:tcW w:w="2663" w:type="dxa"/>
            <w:shd w:val="clear" w:color="auto" w:fill="auto"/>
            <w:vAlign w:val="center"/>
          </w:tcPr>
          <w:p>
            <w:pPr>
              <w:pStyle w:val="141"/>
            </w:pPr>
            <w:r>
              <w:rPr>
                <w:rStyle w:val="38"/>
                <w:bCs w:val="0"/>
              </w:rPr>
              <w:t>Tools &amp; Technologies</w:t>
            </w:r>
          </w:p>
        </w:tc>
        <w:tc>
          <w:tcPr>
            <w:tcW w:w="7768" w:type="dxa"/>
            <w:shd w:val="clear" w:color="auto" w:fill="auto"/>
            <w:vAlign w:val="center"/>
          </w:tcPr>
          <w:p>
            <w:pPr>
              <w:pStyle w:val="141"/>
              <w:rPr>
                <w:rStyle w:val="38"/>
                <w:rFonts w:hint="default"/>
                <w:bCs w:val="0"/>
                <w:lang w:val="en-US"/>
              </w:rPr>
            </w:pPr>
            <w:r>
              <w:t>NuGet, ASP.NET Core 2, AWS Lambda, AWS S3, AWS Kinesis, ElasticSearch, RESTful API, TeamCity, Grafana, Slack API, InfluxDB, Python, Git, MS SQL Server, ASP.NET Web API, Apache JMeter, XUnit, NUnit, Swagger, Telegraf, AWS Cloudwatch, AWS EC2</w:t>
            </w:r>
            <w:r>
              <w:rPr>
                <w:rFonts w:hint="default"/>
                <w:lang w:val="en-US"/>
              </w:rPr>
              <w: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Height w:val="479" w:hRule="atLeast"/>
        </w:trPr>
        <w:tc>
          <w:tcPr>
            <w:tcW w:w="2663" w:type="dxa"/>
            <w:shd w:val="clear" w:color="auto" w:fill="auto"/>
            <w:vAlign w:val="center"/>
          </w:tcPr>
          <w:p>
            <w:pPr>
              <w:pStyle w:val="141"/>
              <w:rPr>
                <w:rStyle w:val="38"/>
                <w:bCs w:val="0"/>
              </w:rPr>
            </w:pPr>
            <w:r>
              <w:rPr>
                <w:rStyle w:val="38"/>
                <w:bCs w:val="0"/>
              </w:rPr>
              <w:t>Geography</w:t>
            </w:r>
          </w:p>
        </w:tc>
        <w:tc>
          <w:tcPr>
            <w:tcW w:w="7768" w:type="dxa"/>
            <w:shd w:val="clear" w:color="auto" w:fill="auto"/>
            <w:vAlign w:val="center"/>
          </w:tcPr>
          <w:p>
            <w:pPr>
              <w:pStyle w:val="141"/>
            </w:pPr>
            <w:r>
              <w:t>United Kingdom</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PrEx>
        <w:trPr>
          <w:gridAfter w:val="1"/>
          <w:wAfter w:w="7768" w:type="dxa"/>
          <w:cantSplit/>
          <w:trHeight w:val="90" w:hRule="atLeast"/>
        </w:trPr>
        <w:tc>
          <w:tcPr>
            <w:tcW w:w="2663" w:type="dxa"/>
            <w:shd w:val="clear" w:color="auto" w:fill="auto"/>
            <w:vAlign w:val="center"/>
          </w:tcPr>
          <w:p>
            <w:pPr>
              <w:pStyle w:val="141"/>
              <w:rPr>
                <w:rStyle w:val="38"/>
                <w:bCs w:val="0"/>
              </w:rPr>
            </w:pPr>
            <w:r>
              <w:rPr>
                <w:rFonts w:hint="default"/>
                <w:color w:val="555555"/>
                <w:lang w:val="en-US"/>
              </w:rPr>
              <w:t>Period</w:t>
            </w:r>
          </w:p>
        </w:tc>
        <w:tc>
          <w:tcPr>
            <w:tcW w:w="7768" w:type="dxa"/>
            <w:shd w:val="clear" w:color="auto" w:fill="auto"/>
            <w:vAlign w:val="center"/>
          </w:tcPr>
          <w:p>
            <w:pPr>
              <w:pStyle w:val="141"/>
              <w:rPr>
                <w:rFonts w:hint="default"/>
                <w:lang w:val="en-US"/>
              </w:rPr>
            </w:pPr>
            <w:r>
              <w:rPr>
                <w:rFonts w:hint="default"/>
              </w:rPr>
              <w:t>Oct 2017</w:t>
            </w:r>
            <w:r>
              <w:rPr>
                <w:rFonts w:hint="default"/>
                <w:lang w:val="en-US"/>
              </w:rPr>
              <w:t xml:space="preserve"> - Dec 2019</w:t>
            </w:r>
          </w:p>
        </w:tc>
      </w:tr>
    </w:tbl>
    <w:tbl>
      <w:tblPr>
        <w:tblStyle w:val="127"/>
        <w:tblpPr w:leftFromText="180" w:rightFromText="180" w:vertAnchor="text" w:horzAnchor="page" w:tblpX="718" w:tblpY="340"/>
        <w:tblOverlap w:val="never"/>
        <w:tblW w:w="10431"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2663"/>
        <w:gridCol w:w="7768"/>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10431" w:type="dxa"/>
            <w:gridSpan w:val="2"/>
            <w:shd w:val="clear" w:color="auto" w:fill="auto"/>
            <w:vAlign w:val="center"/>
          </w:tcPr>
          <w:p>
            <w:pPr>
              <w:pStyle w:val="143"/>
              <w:rPr>
                <w:rStyle w:val="38"/>
                <w:rFonts w:hint="default" w:ascii="November Pro Med" w:hAnsi="November Pro Med"/>
                <w:bCs w:val="0"/>
                <w:sz w:val="28"/>
                <w:lang w:val="en-US"/>
              </w:rPr>
            </w:pPr>
            <w:r>
              <w:rPr>
                <w:rStyle w:val="38"/>
                <w:rFonts w:hint="default"/>
                <w:bCs w:val="0"/>
                <w:sz w:val="28"/>
                <w:lang w:val="en-US"/>
              </w:rPr>
              <w:t>iHub</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pPr>
            <w:r>
              <w:t>Industry</w:t>
            </w:r>
          </w:p>
        </w:tc>
        <w:tc>
          <w:tcPr>
            <w:tcW w:w="7768" w:type="dxa"/>
            <w:shd w:val="clear" w:color="auto" w:fill="auto"/>
            <w:vAlign w:val="center"/>
          </w:tcPr>
          <w:p>
            <w:pPr>
              <w:spacing w:beforeAutospacing="0" w:afterAutospacing="0"/>
              <w:rPr>
                <w:rFonts w:hint="default"/>
                <w:lang w:val="en-US"/>
              </w:rPr>
            </w:pPr>
            <w:r>
              <w:rPr>
                <w:rFonts w:hint="default"/>
                <w:lang w:val="en-US"/>
              </w:rPr>
              <w:t>Civil Engineering</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Project Description</w:t>
            </w:r>
          </w:p>
        </w:tc>
        <w:tc>
          <w:tcPr>
            <w:tcW w:w="7768" w:type="dxa"/>
            <w:shd w:val="clear" w:color="auto" w:fill="auto"/>
            <w:vAlign w:val="center"/>
          </w:tcPr>
          <w:p>
            <w:pPr>
              <w:pStyle w:val="141"/>
              <w:rPr>
                <w:rFonts w:hint="default"/>
                <w:lang w:val="en-US"/>
              </w:rPr>
            </w:pPr>
            <w:r>
              <w:rPr>
                <w:rFonts w:hint="default"/>
                <w:lang w:val="en-US"/>
              </w:rPr>
              <w:t>Integration Platform</w:t>
            </w:r>
          </w:p>
          <w:p>
            <w:pPr>
              <w:pStyle w:val="141"/>
              <w:rPr>
                <w:rFonts w:hint="default"/>
                <w:lang w:val="en-US"/>
              </w:rPr>
            </w:pPr>
            <w:r>
              <w:rPr>
                <w:rFonts w:hint="default"/>
                <w:lang w:val="en-US"/>
              </w:rPr>
              <w:t xml:space="preserve">System that is designed to register and process employee in the distributed system. It is a set of integrations between various APIs services that performs validation, transformation and transition of data. Includes lot’s of scenarios of services interaction. </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Position</w:t>
            </w:r>
          </w:p>
        </w:tc>
        <w:tc>
          <w:tcPr>
            <w:tcW w:w="7768" w:type="dxa"/>
            <w:shd w:val="clear" w:color="auto" w:fill="auto"/>
            <w:vAlign w:val="center"/>
          </w:tcPr>
          <w:p>
            <w:pPr>
              <w:pStyle w:val="141"/>
            </w:pPr>
            <w:r>
              <w:rPr>
                <w:rFonts w:hint="default"/>
                <w:lang w:val="en-US"/>
              </w:rPr>
              <w:t xml:space="preserve">Middle back-end </w:t>
            </w:r>
            <w:r>
              <w:t xml:space="preserve">software developer </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Overall Team Size</w:t>
            </w:r>
          </w:p>
        </w:tc>
        <w:tc>
          <w:tcPr>
            <w:tcW w:w="7768" w:type="dxa"/>
            <w:shd w:val="clear" w:color="auto" w:fill="auto"/>
            <w:vAlign w:val="center"/>
          </w:tcPr>
          <w:p>
            <w:pPr>
              <w:pStyle w:val="141"/>
            </w:pPr>
            <w:r>
              <w:rPr>
                <w:rFonts w:hint="default"/>
                <w:lang w:val="en-US"/>
              </w:rPr>
              <w:t>3</w:t>
            </w:r>
            <w:r>
              <w:t xml:space="preserve"> developers, 1 TL, 1 QA,</w:t>
            </w:r>
            <w:r>
              <w:rPr>
                <w:rFonts w:hint="default"/>
                <w:lang w:val="en-US"/>
              </w:rPr>
              <w:t xml:space="preserve"> 1</w:t>
            </w:r>
            <w:r>
              <w:t xml:space="preserve"> BA</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196" w:hRule="atLeast"/>
        </w:trPr>
        <w:tc>
          <w:tcPr>
            <w:tcW w:w="2663" w:type="dxa"/>
            <w:shd w:val="clear" w:color="auto" w:fill="auto"/>
            <w:vAlign w:val="center"/>
          </w:tcPr>
          <w:p>
            <w:pPr>
              <w:pStyle w:val="141"/>
            </w:pPr>
            <w:r>
              <w:t>Responsibilities</w:t>
            </w:r>
          </w:p>
        </w:tc>
        <w:tc>
          <w:tcPr>
            <w:tcW w:w="7768" w:type="dxa"/>
            <w:shd w:val="clear" w:color="auto" w:fill="auto"/>
            <w:vAlign w:val="center"/>
          </w:tcPr>
          <w:p>
            <w:pPr>
              <w:pStyle w:val="141"/>
              <w:rPr>
                <w:rFonts w:hint="default"/>
                <w:lang w:val="en-US"/>
              </w:rPr>
            </w:pPr>
            <w:r>
              <w:rPr>
                <w:rFonts w:hint="default"/>
                <w:lang w:val="en-US"/>
              </w:rPr>
              <w:t>F</w:t>
            </w:r>
            <w:r>
              <w:t xml:space="preserve">unctional </w:t>
            </w:r>
            <w:r>
              <w:rPr>
                <w:rFonts w:hint="default"/>
                <w:lang w:val="en-US"/>
              </w:rPr>
              <w:t>d</w:t>
            </w:r>
            <w:r>
              <w:rPr>
                <w:rFonts w:hint="default"/>
              </w:rPr>
              <w:t>evelopment from scratch</w:t>
            </w:r>
            <w:r>
              <w:t xml:space="preserve">, </w:t>
            </w:r>
            <w:r>
              <w:rPr>
                <w:rFonts w:hint="default"/>
                <w:lang w:val="en-US"/>
              </w:rPr>
              <w:t xml:space="preserve">stabilization, </w:t>
            </w:r>
            <w:r>
              <w:t>deployment</w:t>
            </w:r>
            <w:r>
              <w:rPr>
                <w:rFonts w:hint="default"/>
                <w:lang w:val="en-US"/>
              </w:rPr>
              <w:t xml:space="preserve">, writing documentation, </w:t>
            </w:r>
            <w:r>
              <w:t>code review</w:t>
            </w:r>
            <w:r>
              <w:rPr>
                <w:rFonts w:hint="default"/>
                <w:lang w:val="en-US"/>
              </w:rPr>
              <w:t>, knowledge transfer, architecture development</w:t>
            </w:r>
            <w:r>
              <w: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0" w:hRule="atLeast"/>
        </w:trPr>
        <w:tc>
          <w:tcPr>
            <w:tcW w:w="2663" w:type="dxa"/>
            <w:shd w:val="clear" w:color="auto" w:fill="auto"/>
            <w:vAlign w:val="top"/>
          </w:tcPr>
          <w:p>
            <w:pPr>
              <w:pStyle w:val="141"/>
            </w:pPr>
            <w:r>
              <w:rPr>
                <w:rStyle w:val="38"/>
                <w:bCs w:val="0"/>
              </w:rPr>
              <w:t>Tools &amp; Technologies</w:t>
            </w:r>
          </w:p>
        </w:tc>
        <w:tc>
          <w:tcPr>
            <w:tcW w:w="7768" w:type="dxa"/>
            <w:shd w:val="clear" w:color="auto" w:fill="auto"/>
            <w:vAlign w:val="top"/>
          </w:tcPr>
          <w:p>
            <w:pPr>
              <w:pStyle w:val="141"/>
              <w:rPr>
                <w:rFonts w:hint="default"/>
                <w:lang w:val="en-US"/>
              </w:rPr>
            </w:pPr>
            <w:r>
              <w:rPr>
                <w:rFonts w:hint="default"/>
                <w:lang w:val="en-US"/>
              </w:rPr>
              <w:t>Azure, ARM Templates</w:t>
            </w:r>
            <w:r>
              <w:t xml:space="preserve">, C#,  </w:t>
            </w:r>
            <w:r>
              <w:rPr>
                <w:rFonts w:hint="default"/>
                <w:lang w:val="en-US"/>
              </w:rPr>
              <w:t>Azure DevOps</w:t>
            </w:r>
            <w:r>
              <w:t xml:space="preserve">, </w:t>
            </w:r>
            <w:r>
              <w:rPr>
                <w:rFonts w:hint="default"/>
                <w:lang w:val="en-US"/>
              </w:rPr>
              <w:t>Release pipelines, Azure SDK</w:t>
            </w:r>
            <w:r>
              <w:t xml:space="preserve">, </w:t>
            </w:r>
            <w:r>
              <w:rPr>
                <w:rFonts w:hint="default"/>
                <w:lang w:val="en-US"/>
              </w:rPr>
              <w:t>XUnit</w:t>
            </w:r>
            <w:r>
              <w:t xml:space="preserve">, </w:t>
            </w:r>
            <w:r>
              <w:rPr>
                <w:rFonts w:hint="default"/>
                <w:lang w:val="en-US"/>
              </w:rPr>
              <w:t>Powershell</w:t>
            </w:r>
            <w:r>
              <w:t>, Autofac, LINQ</w:t>
            </w:r>
            <w:r>
              <w:rPr>
                <w:rFonts w:hint="default"/>
                <w:lang w:val="en-US"/>
              </w:rPr>
              <w:t>, API Management, Event Grid, AppInsights, WebSockets, Service bus, Key Vault.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pPr>
            <w:r>
              <w:rPr>
                <w:color w:val="555555"/>
              </w:rPr>
              <w:t>Geography</w:t>
            </w:r>
          </w:p>
        </w:tc>
        <w:tc>
          <w:tcPr>
            <w:tcW w:w="7768" w:type="dxa"/>
            <w:shd w:val="clear" w:color="auto" w:fill="auto"/>
            <w:vAlign w:val="center"/>
          </w:tcPr>
          <w:p>
            <w:pPr>
              <w:pStyle w:val="141"/>
              <w:rPr>
                <w:rStyle w:val="38"/>
                <w:bCs w:val="0"/>
              </w:rPr>
            </w:pPr>
            <w:r>
              <w:t>United Kingdom</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rPr>
                <w:rFonts w:hint="default"/>
                <w:color w:val="555555"/>
                <w:lang w:val="en-US"/>
              </w:rPr>
            </w:pPr>
            <w:r>
              <w:rPr>
                <w:rFonts w:hint="default"/>
                <w:color w:val="555555"/>
                <w:lang w:val="en-US"/>
              </w:rPr>
              <w:t>Period</w:t>
            </w:r>
          </w:p>
        </w:tc>
        <w:tc>
          <w:tcPr>
            <w:tcW w:w="7768" w:type="dxa"/>
            <w:shd w:val="clear" w:color="auto" w:fill="auto"/>
            <w:vAlign w:val="center"/>
          </w:tcPr>
          <w:p>
            <w:pPr>
              <w:pStyle w:val="141"/>
            </w:pPr>
            <w:r>
              <w:rPr>
                <w:rFonts w:hint="default"/>
                <w:lang w:val="en-US"/>
              </w:rPr>
              <w:t>Dec 2019 - Jun 2020</w:t>
            </w:r>
          </w:p>
        </w:tc>
      </w:tr>
    </w:tbl>
    <w:p>
      <w:pPr>
        <w:rPr>
          <w:lang w:eastAsia="en-US"/>
        </w:rPr>
      </w:pPr>
    </w:p>
    <w:tbl>
      <w:tblPr>
        <w:tblStyle w:val="127"/>
        <w:tblW w:w="10431"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2663"/>
        <w:gridCol w:w="7768"/>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PrEx>
        <w:trPr>
          <w:cantSplit/>
        </w:trPr>
        <w:tc>
          <w:tcPr>
            <w:tcW w:w="10431" w:type="dxa"/>
            <w:gridSpan w:val="2"/>
            <w:shd w:val="clear" w:color="auto" w:fill="auto"/>
            <w:vAlign w:val="center"/>
          </w:tcPr>
          <w:p>
            <w:pPr>
              <w:pStyle w:val="143"/>
              <w:rPr>
                <w:rStyle w:val="38"/>
                <w:rFonts w:ascii="November Pro Med" w:hAnsi="November Pro Med"/>
                <w:bCs w:val="0"/>
                <w:sz w:val="28"/>
              </w:rPr>
            </w:pPr>
            <w:r>
              <w:rPr>
                <w:rStyle w:val="38"/>
                <w:rFonts w:ascii="November Pro Med" w:hAnsi="November Pro Med"/>
                <w:bCs w:val="0"/>
                <w:sz w:val="28"/>
              </w:rPr>
              <w:t>Pharma 360</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pPr>
            <w:r>
              <w:t>Industry</w:t>
            </w:r>
          </w:p>
        </w:tc>
        <w:tc>
          <w:tcPr>
            <w:tcW w:w="7768" w:type="dxa"/>
            <w:shd w:val="clear" w:color="auto" w:fill="auto"/>
            <w:vAlign w:val="center"/>
          </w:tcPr>
          <w:p>
            <w:pPr>
              <w:spacing w:beforeAutospacing="0" w:afterAutospacing="0"/>
            </w:pPr>
            <w:r>
              <w:t>Medicine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Project Description</w:t>
            </w:r>
          </w:p>
        </w:tc>
        <w:tc>
          <w:tcPr>
            <w:tcW w:w="7768" w:type="dxa"/>
            <w:shd w:val="clear" w:color="auto" w:fill="auto"/>
            <w:vAlign w:val="center"/>
          </w:tcPr>
          <w:p>
            <w:pPr>
              <w:pStyle w:val="141"/>
            </w:pPr>
            <w:r>
              <w:t>Pharma Dashboards Web Application</w:t>
            </w:r>
          </w:p>
          <w:p>
            <w:pPr>
              <w:pStyle w:val="141"/>
            </w:pPr>
            <w:r>
              <w:t>Web system that aggregates disease data, allows search across these diseases and their synonyms, shows Tableau dashboards related to that data.</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Position</w:t>
            </w:r>
          </w:p>
        </w:tc>
        <w:tc>
          <w:tcPr>
            <w:tcW w:w="7768" w:type="dxa"/>
            <w:shd w:val="clear" w:color="auto" w:fill="auto"/>
            <w:vAlign w:val="center"/>
          </w:tcPr>
          <w:p>
            <w:pPr>
              <w:pStyle w:val="141"/>
            </w:pPr>
            <w:r>
              <w:t xml:space="preserve">Middle software developer </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Overall Team Size</w:t>
            </w:r>
          </w:p>
        </w:tc>
        <w:tc>
          <w:tcPr>
            <w:tcW w:w="7768" w:type="dxa"/>
            <w:shd w:val="clear" w:color="auto" w:fill="auto"/>
            <w:vAlign w:val="center"/>
          </w:tcPr>
          <w:p>
            <w:pPr>
              <w:pStyle w:val="141"/>
            </w:pPr>
            <w:r>
              <w:t>1 TL, 2 Developers,</w:t>
            </w:r>
            <w:r>
              <w:rPr>
                <w:rFonts w:hint="default"/>
                <w:lang w:val="en-US"/>
              </w:rPr>
              <w:t xml:space="preserve"> 1</w:t>
            </w:r>
            <w:r>
              <w:t xml:space="preserve"> BA</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196" w:hRule="atLeast"/>
        </w:trPr>
        <w:tc>
          <w:tcPr>
            <w:tcW w:w="2663" w:type="dxa"/>
            <w:shd w:val="clear" w:color="auto" w:fill="auto"/>
            <w:vAlign w:val="center"/>
          </w:tcPr>
          <w:p>
            <w:pPr>
              <w:pStyle w:val="141"/>
            </w:pPr>
            <w:r>
              <w:t>Responsibilities</w:t>
            </w:r>
          </w:p>
        </w:tc>
        <w:tc>
          <w:tcPr>
            <w:tcW w:w="7768" w:type="dxa"/>
            <w:shd w:val="clear" w:color="auto" w:fill="auto"/>
            <w:vAlign w:val="center"/>
          </w:tcPr>
          <w:p>
            <w:pPr>
              <w:pStyle w:val="141"/>
              <w:rPr>
                <w:rFonts w:hint="default"/>
                <w:lang w:val="en-US"/>
              </w:rPr>
            </w:pPr>
            <w:r>
              <w:t>Functional development, code review, deployment</w:t>
            </w:r>
            <w:r>
              <w:rPr>
                <w:rFonts w:hint="default"/>
                <w:lang w:val="en-US"/>
              </w:rPr>
              <w: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83" w:hRule="atLeast"/>
        </w:trPr>
        <w:tc>
          <w:tcPr>
            <w:tcW w:w="2663" w:type="dxa"/>
            <w:shd w:val="clear" w:color="auto" w:fill="auto"/>
            <w:vAlign w:val="center"/>
          </w:tcPr>
          <w:p>
            <w:pPr>
              <w:pStyle w:val="141"/>
            </w:pPr>
            <w:r>
              <w:rPr>
                <w:rStyle w:val="38"/>
                <w:bCs w:val="0"/>
              </w:rPr>
              <w:t>Platforms</w:t>
            </w:r>
          </w:p>
        </w:tc>
        <w:tc>
          <w:tcPr>
            <w:tcW w:w="7768" w:type="dxa"/>
            <w:shd w:val="clear" w:color="auto" w:fill="auto"/>
            <w:vAlign w:val="bottom"/>
          </w:tcPr>
          <w:p>
            <w:pPr>
              <w:pStyle w:val="141"/>
              <w:rPr>
                <w:rStyle w:val="38"/>
                <w:bCs w:val="0"/>
              </w:rPr>
            </w:pPr>
            <w:r>
              <w:t>Windows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0" w:hRule="atLeast"/>
        </w:trPr>
        <w:tc>
          <w:tcPr>
            <w:tcW w:w="2663" w:type="dxa"/>
            <w:shd w:val="clear" w:color="auto" w:fill="auto"/>
            <w:vAlign w:val="top"/>
          </w:tcPr>
          <w:p>
            <w:pPr>
              <w:pStyle w:val="141"/>
            </w:pPr>
            <w:r>
              <w:rPr>
                <w:rStyle w:val="38"/>
                <w:bCs w:val="0"/>
              </w:rPr>
              <w:t>Tools &amp; Technologies</w:t>
            </w:r>
          </w:p>
        </w:tc>
        <w:tc>
          <w:tcPr>
            <w:tcW w:w="7768" w:type="dxa"/>
            <w:shd w:val="clear" w:color="auto" w:fill="auto"/>
            <w:vAlign w:val="top"/>
          </w:tcPr>
          <w:p>
            <w:pPr>
              <w:spacing w:beforeAutospacing="0" w:afterAutospacing="0"/>
              <w:rPr>
                <w:rFonts w:hint="default"/>
                <w:lang w:val="en-US"/>
              </w:rPr>
            </w:pPr>
            <w:r>
              <w:t>.NET Core 2, ASP.NET MVC, AWS Lambda, AWS S3, ElasticSearch, TeamCity, Tableau, Nginx, Microsoft SQL Server, Entity Framework, Dapper, Adobe Analytics, Jira, Git, Automapper, Dapper, Serilog, NEST, OAuth, Salesforce, LINQ, Autofac, jQuery. Salesforce</w:t>
            </w:r>
            <w:r>
              <w:rPr>
                <w:rFonts w:hint="default"/>
                <w:lang w:val="en-US"/>
              </w:rPr>
              <w: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pPr>
            <w:r>
              <w:rPr>
                <w:color w:val="555555"/>
              </w:rPr>
              <w:t>Geography</w:t>
            </w:r>
          </w:p>
        </w:tc>
        <w:tc>
          <w:tcPr>
            <w:tcW w:w="7768" w:type="dxa"/>
            <w:shd w:val="clear" w:color="auto" w:fill="auto"/>
            <w:vAlign w:val="center"/>
          </w:tcPr>
          <w:p>
            <w:pPr>
              <w:pStyle w:val="141"/>
              <w:rPr>
                <w:rStyle w:val="38"/>
                <w:bCs w:val="0"/>
              </w:rPr>
            </w:pPr>
            <w:r>
              <w:t>United Kingdom</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rPr>
                <w:rFonts w:hint="default"/>
                <w:color w:val="555555"/>
                <w:lang w:val="en-US"/>
              </w:rPr>
            </w:pPr>
            <w:r>
              <w:rPr>
                <w:rFonts w:hint="default"/>
                <w:color w:val="555555"/>
                <w:lang w:val="en-US"/>
              </w:rPr>
              <w:t>Period</w:t>
            </w:r>
          </w:p>
        </w:tc>
        <w:tc>
          <w:tcPr>
            <w:tcW w:w="7768" w:type="dxa"/>
            <w:shd w:val="clear" w:color="auto" w:fill="auto"/>
            <w:vAlign w:val="center"/>
          </w:tcPr>
          <w:p>
            <w:pPr>
              <w:pStyle w:val="141"/>
              <w:rPr>
                <w:rFonts w:hint="default"/>
                <w:lang w:val="en-US"/>
              </w:rPr>
            </w:pPr>
            <w:r>
              <w:rPr>
                <w:rFonts w:hint="default"/>
                <w:lang w:val="en-US"/>
              </w:rPr>
              <w:t>May 2019 - Sep 2019</w:t>
            </w:r>
          </w:p>
        </w:tc>
      </w:tr>
      <w:bookmarkEnd w:id="0"/>
      <w:bookmarkEnd w:id="1"/>
    </w:tbl>
    <w:p>
      <w:pPr>
        <w:rPr>
          <w:lang w:eastAsia="en-US"/>
        </w:rPr>
      </w:pPr>
    </w:p>
    <w:tbl>
      <w:tblPr>
        <w:tblStyle w:val="127"/>
        <w:tblW w:w="10431"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2663"/>
        <w:gridCol w:w="7768"/>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10431" w:type="dxa"/>
            <w:gridSpan w:val="2"/>
            <w:shd w:val="clear" w:color="auto" w:fill="auto"/>
            <w:vAlign w:val="center"/>
          </w:tcPr>
          <w:p>
            <w:pPr>
              <w:pStyle w:val="143"/>
              <w:rPr>
                <w:rStyle w:val="38"/>
                <w:rFonts w:ascii="November Pro Med" w:hAnsi="November Pro Med"/>
                <w:bCs w:val="0"/>
                <w:sz w:val="28"/>
                <w:lang w:val="en-US"/>
              </w:rPr>
            </w:pPr>
            <w:r>
              <w:rPr>
                <w:rStyle w:val="38"/>
                <w:rFonts w:ascii="November Pro Med" w:hAnsi="November Pro Med"/>
                <w:bCs w:val="0"/>
                <w:sz w:val="28"/>
                <w:lang w:val="en-US"/>
              </w:rPr>
              <w:t>Citeline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pPr>
            <w:r>
              <w:t>Industry</w:t>
            </w:r>
          </w:p>
        </w:tc>
        <w:tc>
          <w:tcPr>
            <w:tcW w:w="7768" w:type="dxa"/>
            <w:shd w:val="clear" w:color="auto" w:fill="auto"/>
            <w:vAlign w:val="center"/>
          </w:tcPr>
          <w:p>
            <w:pPr>
              <w:spacing w:beforeAutospacing="0" w:afterAutospacing="0"/>
            </w:pPr>
            <w:r>
              <w:t>Medicine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Project Description</w:t>
            </w:r>
          </w:p>
        </w:tc>
        <w:tc>
          <w:tcPr>
            <w:tcW w:w="7768" w:type="dxa"/>
            <w:shd w:val="clear" w:color="auto" w:fill="auto"/>
            <w:vAlign w:val="center"/>
          </w:tcPr>
          <w:p>
            <w:pPr>
              <w:pStyle w:val="141"/>
            </w:pPr>
            <w:r>
              <w:t>Medical Business Intelligence System</w:t>
            </w:r>
          </w:p>
          <w:p>
            <w:pPr>
              <w:pStyle w:val="141"/>
            </w:pPr>
            <w:r>
              <w:t>Business intelligence system for collection medical information such as clinical trials, drugs, sites, investigators. The data is provided to the end users through several sites and RSS feeds. The main functionality is advanced information search by set of parameters.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Position</w:t>
            </w:r>
          </w:p>
        </w:tc>
        <w:tc>
          <w:tcPr>
            <w:tcW w:w="7768" w:type="dxa"/>
            <w:shd w:val="clear" w:color="auto" w:fill="auto"/>
            <w:vAlign w:val="center"/>
          </w:tcPr>
          <w:p>
            <w:pPr>
              <w:pStyle w:val="141"/>
            </w:pPr>
            <w:r>
              <w:t xml:space="preserve">Junior software developer </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Overall Team Size</w:t>
            </w:r>
          </w:p>
        </w:tc>
        <w:tc>
          <w:tcPr>
            <w:tcW w:w="7768" w:type="dxa"/>
            <w:shd w:val="clear" w:color="auto" w:fill="auto"/>
            <w:vAlign w:val="center"/>
          </w:tcPr>
          <w:p>
            <w:pPr>
              <w:pStyle w:val="141"/>
            </w:pPr>
            <w:r>
              <w:t>5 developers, 1 TL, 1 QA, 3 BA</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196" w:hRule="atLeast"/>
        </w:trPr>
        <w:tc>
          <w:tcPr>
            <w:tcW w:w="2663" w:type="dxa"/>
            <w:shd w:val="clear" w:color="auto" w:fill="auto"/>
            <w:vAlign w:val="center"/>
          </w:tcPr>
          <w:p>
            <w:pPr>
              <w:pStyle w:val="141"/>
            </w:pPr>
            <w:r>
              <w:t>Responsibilities</w:t>
            </w:r>
          </w:p>
        </w:tc>
        <w:tc>
          <w:tcPr>
            <w:tcW w:w="7768" w:type="dxa"/>
            <w:shd w:val="clear" w:color="auto" w:fill="auto"/>
            <w:vAlign w:val="center"/>
          </w:tcPr>
          <w:p>
            <w:pPr>
              <w:pStyle w:val="141"/>
            </w:pPr>
            <w:r>
              <w:t>Legacy system maintenance, functional development (exporting web service), database cluster maintenance, deployment.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0" w:hRule="atLeast"/>
        </w:trPr>
        <w:tc>
          <w:tcPr>
            <w:tcW w:w="2663" w:type="dxa"/>
            <w:shd w:val="clear" w:color="auto" w:fill="auto"/>
            <w:vAlign w:val="top"/>
          </w:tcPr>
          <w:p>
            <w:pPr>
              <w:pStyle w:val="141"/>
            </w:pPr>
            <w:r>
              <w:rPr>
                <w:rStyle w:val="38"/>
                <w:bCs w:val="0"/>
              </w:rPr>
              <w:t>Tools &amp; Technologies</w:t>
            </w:r>
          </w:p>
        </w:tc>
        <w:tc>
          <w:tcPr>
            <w:tcW w:w="7768" w:type="dxa"/>
            <w:shd w:val="clear" w:color="auto" w:fill="auto"/>
            <w:vAlign w:val="top"/>
          </w:tcPr>
          <w:p>
            <w:pPr>
              <w:pStyle w:val="141"/>
              <w:rPr>
                <w:rFonts w:hint="default"/>
                <w:lang w:val="en-US"/>
              </w:rPr>
            </w:pPr>
            <w:r>
              <w:t>.NET 4, C#, Visual Basic, ASP Web Forms, Classic ASP, MS SQL 2008, Jenkins, Web Deploy, Fluent Migrator, jQuery, Autofac, LINQ, T-SQL, NLog, NuGet, Jira, IIS, Reflector, dotPeek, Reflexil</w:t>
            </w:r>
            <w:r>
              <w:rPr>
                <w:rFonts w:hint="default"/>
                <w:lang w:val="en-US"/>
              </w:rPr>
              <w: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pPr>
            <w:r>
              <w:rPr>
                <w:color w:val="555555"/>
              </w:rPr>
              <w:t>Geography</w:t>
            </w:r>
          </w:p>
        </w:tc>
        <w:tc>
          <w:tcPr>
            <w:tcW w:w="7768" w:type="dxa"/>
            <w:shd w:val="clear" w:color="auto" w:fill="auto"/>
            <w:vAlign w:val="center"/>
          </w:tcPr>
          <w:p>
            <w:pPr>
              <w:pStyle w:val="141"/>
            </w:pPr>
            <w:r>
              <w:t>United Kingdom</w:t>
            </w:r>
          </w:p>
          <w:p>
            <w:pPr>
              <w:pStyle w:val="141"/>
              <w:rPr>
                <w:rStyle w:val="38"/>
                <w:bCs w:val="0"/>
              </w:rPr>
            </w:pPr>
            <w:r>
              <w:t>United States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rPr>
                <w:color w:val="555555"/>
              </w:rPr>
            </w:pPr>
            <w:r>
              <w:rPr>
                <w:rFonts w:hint="default"/>
                <w:color w:val="555555"/>
                <w:lang w:val="en-US"/>
              </w:rPr>
              <w:t>Period</w:t>
            </w:r>
          </w:p>
        </w:tc>
        <w:tc>
          <w:tcPr>
            <w:tcW w:w="7768" w:type="dxa"/>
            <w:shd w:val="clear" w:color="auto" w:fill="auto"/>
            <w:vAlign w:val="center"/>
          </w:tcPr>
          <w:p>
            <w:pPr>
              <w:pStyle w:val="141"/>
              <w:rPr>
                <w:rFonts w:hint="default"/>
                <w:lang w:val="en-US"/>
              </w:rPr>
            </w:pPr>
            <w:r>
              <w:rPr>
                <w:rFonts w:hint="default"/>
                <w:lang w:val="en-US"/>
              </w:rPr>
              <w:t>Oct 2016 - Oct 2018</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10431" w:type="dxa"/>
            <w:gridSpan w:val="2"/>
            <w:shd w:val="clear" w:color="auto" w:fill="auto"/>
            <w:vAlign w:val="center"/>
          </w:tcPr>
          <w:p>
            <w:pPr>
              <w:pStyle w:val="143"/>
              <w:rPr>
                <w:rStyle w:val="38"/>
                <w:rFonts w:ascii="November Pro Med" w:hAnsi="November Pro Med"/>
                <w:bCs w:val="0"/>
                <w:sz w:val="28"/>
                <w:lang w:val="en-US"/>
              </w:rPr>
            </w:pPr>
            <w:r>
              <w:rPr>
                <w:rStyle w:val="38"/>
                <w:rFonts w:ascii="November Pro Med" w:hAnsi="November Pro Med"/>
                <w:bCs w:val="0"/>
                <w:sz w:val="28"/>
                <w:lang w:val="en-US"/>
              </w:rPr>
              <w:t>Citeline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pPr>
            <w:r>
              <w:t>Industry</w:t>
            </w:r>
          </w:p>
        </w:tc>
        <w:tc>
          <w:tcPr>
            <w:tcW w:w="7768" w:type="dxa"/>
            <w:shd w:val="clear" w:color="auto" w:fill="auto"/>
            <w:vAlign w:val="center"/>
          </w:tcPr>
          <w:p>
            <w:pPr>
              <w:spacing w:beforeAutospacing="0" w:afterAutospacing="0"/>
            </w:pPr>
            <w:r>
              <w:t>Medicine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Project Description</w:t>
            </w:r>
          </w:p>
        </w:tc>
        <w:tc>
          <w:tcPr>
            <w:tcW w:w="7768" w:type="dxa"/>
            <w:shd w:val="clear" w:color="auto" w:fill="auto"/>
            <w:vAlign w:val="center"/>
          </w:tcPr>
          <w:p>
            <w:pPr>
              <w:pStyle w:val="141"/>
            </w:pPr>
            <w:r>
              <w:t>Medical Business Intelligence System</w:t>
            </w:r>
          </w:p>
          <w:p>
            <w:pPr>
              <w:pStyle w:val="141"/>
            </w:pPr>
            <w:r>
              <w:t>Business intelligence system for collection medical information such as clinical trials, drugs, sites, investigators. The data is provided to the end users through several sites and RSS feeds. The main functionality is advanced information search by set of parameters.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Position</w:t>
            </w:r>
          </w:p>
        </w:tc>
        <w:tc>
          <w:tcPr>
            <w:tcW w:w="7768" w:type="dxa"/>
            <w:shd w:val="clear" w:color="auto" w:fill="auto"/>
            <w:vAlign w:val="center"/>
          </w:tcPr>
          <w:p>
            <w:pPr>
              <w:pStyle w:val="141"/>
            </w:pPr>
            <w:r>
              <w:t xml:space="preserve">Junior software developer </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Overall Team Size</w:t>
            </w:r>
          </w:p>
        </w:tc>
        <w:tc>
          <w:tcPr>
            <w:tcW w:w="7768" w:type="dxa"/>
            <w:shd w:val="clear" w:color="auto" w:fill="auto"/>
            <w:vAlign w:val="center"/>
          </w:tcPr>
          <w:p>
            <w:pPr>
              <w:pStyle w:val="141"/>
            </w:pPr>
            <w:r>
              <w:t>5 developers, 1 TL, 1 QA, 3 BA</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196" w:hRule="atLeast"/>
        </w:trPr>
        <w:tc>
          <w:tcPr>
            <w:tcW w:w="2663" w:type="dxa"/>
            <w:shd w:val="clear" w:color="auto" w:fill="auto"/>
            <w:vAlign w:val="center"/>
          </w:tcPr>
          <w:p>
            <w:pPr>
              <w:pStyle w:val="141"/>
            </w:pPr>
            <w:r>
              <w:t>Responsibilities</w:t>
            </w:r>
          </w:p>
        </w:tc>
        <w:tc>
          <w:tcPr>
            <w:tcW w:w="7768" w:type="dxa"/>
            <w:shd w:val="clear" w:color="auto" w:fill="auto"/>
            <w:vAlign w:val="center"/>
          </w:tcPr>
          <w:p>
            <w:pPr>
              <w:pStyle w:val="141"/>
            </w:pPr>
            <w:r>
              <w:t>Legacy system maintenance, functional development (exporting web service), database cluster maintenance, deployment.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0" w:hRule="atLeast"/>
        </w:trPr>
        <w:tc>
          <w:tcPr>
            <w:tcW w:w="2663" w:type="dxa"/>
            <w:shd w:val="clear" w:color="auto" w:fill="auto"/>
            <w:vAlign w:val="top"/>
          </w:tcPr>
          <w:p>
            <w:pPr>
              <w:pStyle w:val="141"/>
            </w:pPr>
            <w:r>
              <w:rPr>
                <w:rStyle w:val="38"/>
                <w:bCs w:val="0"/>
              </w:rPr>
              <w:t>Tools &amp; Technologies</w:t>
            </w:r>
          </w:p>
        </w:tc>
        <w:tc>
          <w:tcPr>
            <w:tcW w:w="7768" w:type="dxa"/>
            <w:shd w:val="clear" w:color="auto" w:fill="auto"/>
            <w:vAlign w:val="top"/>
          </w:tcPr>
          <w:p>
            <w:pPr>
              <w:pStyle w:val="141"/>
              <w:rPr>
                <w:rFonts w:hint="default"/>
                <w:lang w:val="en-US"/>
              </w:rPr>
            </w:pPr>
            <w:r>
              <w:t>.NET 4, C#, Visual Basic, ASP Web Forms, Classic ASP, MS SQL 2008, Jenkins, Web Deploy, Fluent Migrator, jQuery, Autofac, LINQ, T-SQL, NLog, NuGet, Jira, IIS, Reflector, dotPeek, Reflexil</w:t>
            </w:r>
            <w:r>
              <w:rPr>
                <w:rFonts w:hint="default"/>
                <w:lang w:val="en-US"/>
              </w:rPr>
              <w: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pPr>
            <w:r>
              <w:rPr>
                <w:color w:val="555555"/>
              </w:rPr>
              <w:t>Geography</w:t>
            </w:r>
          </w:p>
        </w:tc>
        <w:tc>
          <w:tcPr>
            <w:tcW w:w="7768" w:type="dxa"/>
            <w:shd w:val="clear" w:color="auto" w:fill="auto"/>
            <w:vAlign w:val="center"/>
          </w:tcPr>
          <w:p>
            <w:pPr>
              <w:pStyle w:val="141"/>
            </w:pPr>
            <w:r>
              <w:t>United Kingdom</w:t>
            </w:r>
          </w:p>
          <w:p>
            <w:pPr>
              <w:pStyle w:val="141"/>
              <w:rPr>
                <w:rStyle w:val="38"/>
                <w:bCs w:val="0"/>
              </w:rPr>
            </w:pPr>
            <w:r>
              <w:t>United States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rPr>
                <w:color w:val="555555"/>
              </w:rPr>
            </w:pPr>
            <w:r>
              <w:rPr>
                <w:rFonts w:hint="default"/>
                <w:color w:val="555555"/>
                <w:lang w:val="en-US"/>
              </w:rPr>
              <w:t>Period</w:t>
            </w:r>
          </w:p>
        </w:tc>
        <w:tc>
          <w:tcPr>
            <w:tcW w:w="7768" w:type="dxa"/>
            <w:shd w:val="clear" w:color="auto" w:fill="auto"/>
            <w:vAlign w:val="center"/>
          </w:tcPr>
          <w:p>
            <w:pPr>
              <w:pStyle w:val="141"/>
              <w:rPr>
                <w:rFonts w:hint="default"/>
                <w:lang w:val="en-US"/>
              </w:rPr>
            </w:pPr>
            <w:r>
              <w:rPr>
                <w:rFonts w:hint="default"/>
                <w:lang w:val="en-US"/>
              </w:rPr>
              <w:t>Oct 2016 - Oct 2018</w:t>
            </w:r>
          </w:p>
        </w:tc>
      </w:tr>
    </w:tbl>
    <w:p>
      <w:pPr>
        <w:pStyle w:val="3"/>
        <w:rPr>
          <w:rFonts w:hint="default"/>
          <w:lang w:val="en-US" w:eastAsia="en-US"/>
        </w:rPr>
      </w:pPr>
      <w:r>
        <w:rPr>
          <w:rFonts w:hint="default"/>
          <w:lang w:val="en-US" w:eastAsia="en-US"/>
        </w:rPr>
        <w:t>Recommendations</w:t>
      </w:r>
    </w:p>
    <w:tbl>
      <w:tblPr>
        <w:tblStyle w:val="127"/>
        <w:tblW w:w="10431"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2663"/>
        <w:gridCol w:w="7768"/>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10431" w:type="dxa"/>
            <w:gridSpan w:val="2"/>
            <w:shd w:val="clear" w:color="auto" w:fill="auto"/>
            <w:vAlign w:val="center"/>
          </w:tcPr>
          <w:p>
            <w:pPr>
              <w:pStyle w:val="143"/>
              <w:rPr>
                <w:rStyle w:val="38"/>
                <w:rFonts w:hint="default" w:ascii="November Pro Med" w:hAnsi="November Pro Med"/>
                <w:bCs w:val="0"/>
                <w:sz w:val="28"/>
                <w:lang w:val="en-US"/>
              </w:rPr>
            </w:pPr>
            <w:r>
              <w:rPr>
                <w:rStyle w:val="38"/>
                <w:rFonts w:hint="default"/>
                <w:bCs w:val="0"/>
                <w:sz w:val="28"/>
                <w:lang w:val="en-US"/>
              </w:rPr>
              <w:t>Arun Dahar</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Position</w:t>
            </w:r>
          </w:p>
        </w:tc>
        <w:tc>
          <w:tcPr>
            <w:tcW w:w="7768" w:type="dxa"/>
            <w:shd w:val="clear" w:color="auto" w:fill="auto"/>
            <w:vAlign w:val="center"/>
          </w:tcPr>
          <w:p>
            <w:pPr>
              <w:spacing w:beforeAutospacing="0" w:afterAutospacing="0"/>
              <w:rPr>
                <w:rFonts w:hint="default"/>
              </w:rPr>
            </w:pPr>
            <w:r>
              <w:rPr>
                <w:rFonts w:hint="default"/>
              </w:rPr>
              <w:t>Development Manager at Sea/ by Maritech</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Email</w:t>
            </w:r>
          </w:p>
        </w:tc>
        <w:tc>
          <w:tcPr>
            <w:tcW w:w="7768" w:type="dxa"/>
            <w:shd w:val="clear" w:color="auto" w:fill="auto"/>
            <w:vAlign w:val="center"/>
          </w:tcPr>
          <w:p>
            <w:pPr>
              <w:spacing w:beforeAutospacing="0" w:afterAutospacing="0"/>
              <w:rPr>
                <w:rFonts w:hint="default"/>
                <w:lang w:val="en-US"/>
              </w:rPr>
            </w:pPr>
            <w:r>
              <w:rPr>
                <w:rFonts w:hint="default"/>
                <w:lang w:val="en-US"/>
              </w:rPr>
              <w:t>arunlisad@gmail.com</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Date</w:t>
            </w:r>
          </w:p>
        </w:tc>
        <w:tc>
          <w:tcPr>
            <w:tcW w:w="7768" w:type="dxa"/>
            <w:shd w:val="clear" w:color="auto" w:fill="auto"/>
            <w:vAlign w:val="center"/>
          </w:tcPr>
          <w:p>
            <w:pPr>
              <w:spacing w:beforeAutospacing="0" w:afterAutospacing="0"/>
            </w:pPr>
            <w:r>
              <w:rPr>
                <w:rFonts w:hint="default"/>
              </w:rPr>
              <w:t>August 7, 2019</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Details</w:t>
            </w:r>
          </w:p>
        </w:tc>
        <w:tc>
          <w:tcPr>
            <w:tcW w:w="7768" w:type="dxa"/>
            <w:shd w:val="clear" w:color="auto" w:fill="auto"/>
            <w:vAlign w:val="center"/>
          </w:tcPr>
          <w:p>
            <w:pPr>
              <w:spacing w:beforeAutospacing="0" w:afterAutospacing="0"/>
              <w:rPr>
                <w:rFonts w:hint="default"/>
              </w:rPr>
            </w:pPr>
            <w:r>
              <w:rPr>
                <w:rFonts w:hint="default"/>
              </w:rPr>
              <w:t>Nikolay worked with Arun in the same group</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rPr>
                <w:rFonts w:hint="default"/>
                <w:lang w:val="en-US"/>
              </w:rPr>
              <w:t>R</w:t>
            </w:r>
            <w:r>
              <w:rPr>
                <w:rFonts w:hint="default"/>
              </w:rPr>
              <w:t>eference</w:t>
            </w:r>
          </w:p>
        </w:tc>
        <w:tc>
          <w:tcPr>
            <w:tcW w:w="7768" w:type="dxa"/>
            <w:shd w:val="clear" w:color="auto" w:fill="auto"/>
            <w:vAlign w:val="center"/>
          </w:tcPr>
          <w:p>
            <w:pPr>
              <w:pStyle w:val="141"/>
              <w:rPr>
                <w:rFonts w:hint="default"/>
              </w:rPr>
            </w:pPr>
            <w:r>
              <w:rPr>
                <w:rFonts w:hint="default"/>
              </w:rPr>
              <w:t>I've known Nikolay professionally for around 3.5 years. During the time we worked together he was always professional, courteous, attentive and had an eye for detail.</w:t>
            </w:r>
          </w:p>
          <w:p>
            <w:pPr>
              <w:pStyle w:val="141"/>
              <w:rPr>
                <w:rFonts w:hint="default"/>
              </w:rPr>
            </w:pPr>
            <w:r>
              <w:rPr>
                <w:rFonts w:hint="default"/>
              </w:rPr>
              <w:t>Technically Nikolay was always very capable of working on the various products and services we had at the time. He quickly and seamlessly moved onto interacting with some much newer cloud-based tech that we embraced as a development team. He could just as equally get code written against tight deadlines alongside being able to come up with new and innovative solutions so solve some of the problems we were facing.</w:t>
            </w:r>
          </w:p>
          <w:p>
            <w:pPr>
              <w:pStyle w:val="141"/>
            </w:pPr>
            <w:r>
              <w:rPr>
                <w:rFonts w:hint="default"/>
              </w:rPr>
              <w:t>All in all it was a pleasure to work with Nikolay and I wouldn't hesitate to work with him again if the situation arose.</w:t>
            </w:r>
          </w:p>
        </w:tc>
      </w:tr>
    </w:tbl>
    <w:p>
      <w:pPr>
        <w:rPr>
          <w:lang w:eastAsia="en-US"/>
        </w:rPr>
      </w:pPr>
    </w:p>
    <w:tbl>
      <w:tblPr>
        <w:tblStyle w:val="127"/>
        <w:tblW w:w="10431"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2663"/>
        <w:gridCol w:w="7768"/>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10431" w:type="dxa"/>
            <w:gridSpan w:val="2"/>
            <w:shd w:val="clear" w:color="auto" w:fill="auto"/>
            <w:vAlign w:val="center"/>
          </w:tcPr>
          <w:p>
            <w:pPr>
              <w:pStyle w:val="143"/>
              <w:rPr>
                <w:rStyle w:val="38"/>
                <w:rFonts w:hint="default" w:ascii="November Pro Med" w:hAnsi="November Pro Med"/>
                <w:bCs w:val="0"/>
                <w:sz w:val="28"/>
                <w:lang w:val="en-US"/>
              </w:rPr>
            </w:pPr>
            <w:r>
              <w:rPr>
                <w:rStyle w:val="38"/>
                <w:rFonts w:hint="default"/>
                <w:bCs w:val="0"/>
                <w:sz w:val="28"/>
                <w:lang w:val="en-US"/>
              </w:rPr>
              <w:t>Will Knox-Walker</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Position</w:t>
            </w:r>
          </w:p>
        </w:tc>
        <w:tc>
          <w:tcPr>
            <w:tcW w:w="7768" w:type="dxa"/>
            <w:shd w:val="clear" w:color="auto" w:fill="auto"/>
            <w:vAlign w:val="center"/>
          </w:tcPr>
          <w:p>
            <w:pPr>
              <w:spacing w:beforeAutospacing="0" w:afterAutospacing="0"/>
              <w:rPr>
                <w:rFonts w:hint="default"/>
              </w:rPr>
            </w:pPr>
            <w:r>
              <w:rPr>
                <w:rFonts w:hint="default"/>
              </w:rPr>
              <w:t>Manager</w:t>
            </w:r>
            <w:r>
              <w:rPr>
                <w:rFonts w:hint="default"/>
                <w:lang w:val="en-US"/>
              </w:rPr>
              <w:t xml:space="preserve"> at LexisNexis</w:t>
            </w:r>
            <w:r>
              <w:rPr>
                <w:rFonts w:hint="default"/>
              </w:rPr>
              <w:t xml:space="preserve"> </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Email</w:t>
            </w:r>
          </w:p>
        </w:tc>
        <w:tc>
          <w:tcPr>
            <w:tcW w:w="7768" w:type="dxa"/>
            <w:shd w:val="clear" w:color="auto" w:fill="auto"/>
            <w:vAlign w:val="center"/>
          </w:tcPr>
          <w:p>
            <w:pPr>
              <w:spacing w:beforeAutospacing="0" w:afterAutospacing="0"/>
              <w:rPr>
                <w:rFonts w:hint="default"/>
                <w:lang w:val="en-US"/>
              </w:rPr>
            </w:pPr>
            <w:r>
              <w:rPr>
                <w:rFonts w:hint="default"/>
                <w:lang w:val="en-US"/>
              </w:rPr>
              <w:t>wknoxwalker@gmail.com</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469" w:hRule="atLeast"/>
        </w:trPr>
        <w:tc>
          <w:tcPr>
            <w:tcW w:w="2663" w:type="dxa"/>
            <w:shd w:val="clear" w:color="auto" w:fill="auto"/>
            <w:vAlign w:val="center"/>
          </w:tcPr>
          <w:p>
            <w:pPr>
              <w:spacing w:beforeAutospacing="0" w:afterAutospacing="0"/>
              <w:rPr>
                <w:rFonts w:hint="default"/>
                <w:lang w:val="en-US"/>
              </w:rPr>
            </w:pPr>
            <w:r>
              <w:rPr>
                <w:rFonts w:hint="default"/>
                <w:lang w:val="en-US"/>
              </w:rPr>
              <w:t>Date</w:t>
            </w:r>
          </w:p>
        </w:tc>
        <w:tc>
          <w:tcPr>
            <w:tcW w:w="7768" w:type="dxa"/>
            <w:shd w:val="clear" w:color="auto" w:fill="auto"/>
            <w:vAlign w:val="center"/>
          </w:tcPr>
          <w:p>
            <w:pPr>
              <w:spacing w:beforeAutospacing="0" w:afterAutospacing="0"/>
            </w:pPr>
            <w:r>
              <w:rPr>
                <w:rFonts w:hint="default"/>
                <w:lang w:val="en-US"/>
              </w:rPr>
              <w:t>April 1</w:t>
            </w:r>
            <w:r>
              <w:rPr>
                <w:rFonts w:hint="default"/>
              </w:rPr>
              <w:t>7, 2019</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Details</w:t>
            </w:r>
          </w:p>
        </w:tc>
        <w:tc>
          <w:tcPr>
            <w:tcW w:w="7768" w:type="dxa"/>
            <w:shd w:val="clear" w:color="auto" w:fill="auto"/>
            <w:vAlign w:val="center"/>
          </w:tcPr>
          <w:p>
            <w:pPr>
              <w:spacing w:beforeAutospacing="0" w:afterAutospacing="0"/>
              <w:rPr>
                <w:rFonts w:hint="default"/>
              </w:rPr>
            </w:pPr>
            <w:r>
              <w:rPr>
                <w:rFonts w:hint="default"/>
              </w:rPr>
              <w:t>Will managed Nikolay directly</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rPr>
                <w:rFonts w:hint="default"/>
                <w:lang w:val="en-US"/>
              </w:rPr>
              <w:t>R</w:t>
            </w:r>
            <w:r>
              <w:rPr>
                <w:rFonts w:hint="default"/>
              </w:rPr>
              <w:t>eference</w:t>
            </w:r>
          </w:p>
        </w:tc>
        <w:tc>
          <w:tcPr>
            <w:tcW w:w="7768" w:type="dxa"/>
            <w:shd w:val="clear" w:color="auto" w:fill="auto"/>
            <w:vAlign w:val="center"/>
          </w:tcPr>
          <w:p>
            <w:pPr>
              <w:pStyle w:val="141"/>
              <w:rPr>
                <w:rFonts w:hint="default"/>
              </w:rPr>
            </w:pPr>
            <w:r>
              <w:rPr>
                <w:rFonts w:hint="default"/>
                <w:lang w:val="en-US"/>
              </w:rPr>
              <w:t>I</w:t>
            </w:r>
            <w:r>
              <w:rPr>
                <w:rFonts w:hint="default"/>
              </w:rPr>
              <w:t xml:space="preserve"> worked with Nikolay as part of an out-sourced development team who were fully integrated in to our teams and processes. I considered him and his colleagues part of our delivery team.</w:t>
            </w:r>
          </w:p>
          <w:p>
            <w:pPr>
              <w:pStyle w:val="141"/>
            </w:pPr>
            <w:r>
              <w:rPr>
                <w:rFonts w:hint="default"/>
              </w:rPr>
              <w:t>I found Nikolay to be a considerate and competent developer who was always going the extra mile to help our delivery processes. That included dealing with out of hours problems, writing slack bots for communication and learning new technologies. He's an excellent communicator with a good sense of humour and a confident written style (for endless slack and jira tickets). You want to work with him on your projects.</w:t>
            </w:r>
          </w:p>
        </w:tc>
      </w:tr>
    </w:tbl>
    <w:p>
      <w:pPr>
        <w:rPr>
          <w:lang w:eastAsia="en-US"/>
        </w:rPr>
      </w:pPr>
    </w:p>
    <w:tbl>
      <w:tblPr>
        <w:tblStyle w:val="127"/>
        <w:tblW w:w="10431"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2663"/>
        <w:gridCol w:w="7768"/>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10431" w:type="dxa"/>
            <w:gridSpan w:val="2"/>
            <w:shd w:val="clear" w:color="auto" w:fill="auto"/>
            <w:vAlign w:val="center"/>
          </w:tcPr>
          <w:p>
            <w:pPr>
              <w:pStyle w:val="143"/>
              <w:rPr>
                <w:rStyle w:val="38"/>
                <w:rFonts w:hint="default" w:ascii="November Pro Med" w:hAnsi="November Pro Med"/>
                <w:bCs w:val="0"/>
                <w:sz w:val="28"/>
                <w:lang w:val="en-US"/>
              </w:rPr>
            </w:pPr>
            <w:r>
              <w:rPr>
                <w:rStyle w:val="38"/>
                <w:rFonts w:hint="default"/>
                <w:bCs w:val="0"/>
                <w:sz w:val="28"/>
                <w:lang w:val="en-US"/>
              </w:rPr>
              <w:t>Tom Elmore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Position</w:t>
            </w:r>
          </w:p>
        </w:tc>
        <w:tc>
          <w:tcPr>
            <w:tcW w:w="7768" w:type="dxa"/>
            <w:shd w:val="clear" w:color="auto" w:fill="auto"/>
            <w:vAlign w:val="center"/>
          </w:tcPr>
          <w:p>
            <w:pPr>
              <w:spacing w:beforeAutospacing="0" w:afterAutospacing="0"/>
              <w:rPr>
                <w:rFonts w:hint="default"/>
              </w:rPr>
            </w:pPr>
            <w:r>
              <w:rPr>
                <w:rFonts w:hint="default"/>
              </w:rPr>
              <w:t>Contracting Senior Software Engineer</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Email</w:t>
            </w:r>
          </w:p>
        </w:tc>
        <w:tc>
          <w:tcPr>
            <w:tcW w:w="7768" w:type="dxa"/>
            <w:shd w:val="clear" w:color="auto" w:fill="auto"/>
            <w:vAlign w:val="center"/>
          </w:tcPr>
          <w:p>
            <w:pPr>
              <w:spacing w:beforeAutospacing="0" w:afterAutospacing="0"/>
              <w:rPr>
                <w:rFonts w:hint="default"/>
                <w:lang w:val="en-US"/>
              </w:rPr>
            </w:pPr>
            <w:r>
              <w:rPr>
                <w:rFonts w:hint="default"/>
              </w:rPr>
              <w:t>elmore_tom@hotmail.com</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469" w:hRule="atLeast"/>
        </w:trPr>
        <w:tc>
          <w:tcPr>
            <w:tcW w:w="2663" w:type="dxa"/>
            <w:shd w:val="clear" w:color="auto" w:fill="auto"/>
            <w:vAlign w:val="center"/>
          </w:tcPr>
          <w:p>
            <w:pPr>
              <w:spacing w:beforeAutospacing="0" w:afterAutospacing="0"/>
              <w:rPr>
                <w:rFonts w:hint="default"/>
                <w:lang w:val="en-US"/>
              </w:rPr>
            </w:pPr>
            <w:r>
              <w:rPr>
                <w:rFonts w:hint="default"/>
                <w:lang w:val="en-US"/>
              </w:rPr>
              <w:t>Date</w:t>
            </w:r>
          </w:p>
        </w:tc>
        <w:tc>
          <w:tcPr>
            <w:tcW w:w="7768" w:type="dxa"/>
            <w:shd w:val="clear" w:color="auto" w:fill="auto"/>
            <w:vAlign w:val="center"/>
          </w:tcPr>
          <w:p>
            <w:pPr>
              <w:spacing w:beforeAutospacing="0" w:afterAutospacing="0"/>
              <w:rPr>
                <w:rFonts w:hint="default"/>
                <w:lang w:val="en-US"/>
              </w:rPr>
            </w:pPr>
            <w:r>
              <w:rPr>
                <w:rFonts w:hint="default"/>
                <w:lang w:val="en-US"/>
              </w:rPr>
              <w:t>May 23</w:t>
            </w:r>
            <w:r>
              <w:rPr>
                <w:rFonts w:hint="default"/>
              </w:rPr>
              <w:t>, 201</w:t>
            </w:r>
            <w:r>
              <w:rPr>
                <w:rFonts w:hint="default"/>
                <w:lang w:val="en-US"/>
              </w:rPr>
              <w:t>8</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Details</w:t>
            </w:r>
          </w:p>
        </w:tc>
        <w:tc>
          <w:tcPr>
            <w:tcW w:w="7768" w:type="dxa"/>
            <w:shd w:val="clear" w:color="auto" w:fill="auto"/>
            <w:vAlign w:val="center"/>
          </w:tcPr>
          <w:p>
            <w:pPr>
              <w:spacing w:beforeAutospacing="0" w:afterAutospacing="0"/>
              <w:rPr>
                <w:rFonts w:hint="default"/>
              </w:rPr>
            </w:pPr>
            <w:r>
              <w:rPr>
                <w:rFonts w:hint="default"/>
              </w:rPr>
              <w:t>Nikolay worked with Tom in the same group</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rPr>
                <w:rFonts w:hint="default"/>
                <w:lang w:val="en-US"/>
              </w:rPr>
              <w:t>R</w:t>
            </w:r>
            <w:r>
              <w:rPr>
                <w:rFonts w:hint="default"/>
              </w:rPr>
              <w:t>eference</w:t>
            </w:r>
          </w:p>
        </w:tc>
        <w:tc>
          <w:tcPr>
            <w:tcW w:w="7768" w:type="dxa"/>
            <w:shd w:val="clear" w:color="auto" w:fill="auto"/>
            <w:vAlign w:val="center"/>
          </w:tcPr>
          <w:p>
            <w:pPr>
              <w:pStyle w:val="141"/>
            </w:pPr>
            <w:r>
              <w:rPr>
                <w:rFonts w:hint="default"/>
                <w:lang w:val="en-US"/>
              </w:rPr>
              <w:t>I worked with Nikolay remotely (London/Minsk) on an API on a .net/AWS/ElasticSearch stack. I joined after the project had started and Nikolay's communication skills and willingness to share knowledge really helped in getting me up to speed quickly. He is a very proactive guy who will pick up things which need doing and on our project he was a key member of the team. I would be happy to have the opportunity to work with Nikolay again, and would strongly recommend him.</w:t>
            </w:r>
          </w:p>
        </w:tc>
      </w:tr>
    </w:tbl>
    <w:p>
      <w:pPr>
        <w:rPr>
          <w:lang w:eastAsia="en-US"/>
        </w:rPr>
      </w:pPr>
    </w:p>
    <w:sectPr>
      <w:headerReference r:id="rId3" w:type="first"/>
      <w:type w:val="continuous"/>
      <w:pgSz w:w="12240" w:h="15840"/>
      <w:pgMar w:top="720" w:right="720" w:bottom="720" w:left="720" w:header="0" w:footer="57"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embedRegular r:id="rId1" w:fontKey="{EF2B9DFB-A79B-4A2B-B332-86CFBA1A1665}"/>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embedRegular r:id="rId2" w:fontKey="{D42FEA66-EF0E-4CD2-84FB-F5CEE77FB0D6}"/>
  </w:font>
  <w:font w:name="Wingdings">
    <w:panose1 w:val="05000000000000000000"/>
    <w:charset w:val="02"/>
    <w:family w:val="auto"/>
    <w:pitch w:val="default"/>
    <w:sig w:usb0="00000000" w:usb1="00000000" w:usb2="00000000" w:usb3="00000000" w:csb0="80000000" w:csb1="00000000"/>
    <w:embedRegular r:id="rId3" w:fontKey="{6248A6CA-70B4-4D6C-BDC6-6BAB0BBEA6A1}"/>
  </w:font>
  <w:font w:name="Arial">
    <w:panose1 w:val="020B0604020202020204"/>
    <w:charset w:val="00"/>
    <w:family w:val="swiss"/>
    <w:pitch w:val="default"/>
    <w:sig w:usb0="E0002EFF" w:usb1="C000785B" w:usb2="00000009" w:usb3="00000000" w:csb0="400001FF" w:csb1="FFFF0000"/>
    <w:embedRegular r:id="rId4" w:fontKey="{805286CF-A46F-43D9-9216-A689A6FE07F9}"/>
  </w:font>
  <w:font w:name="Courier New">
    <w:panose1 w:val="02070309020205020404"/>
    <w:charset w:val="00"/>
    <w:family w:val="modern"/>
    <w:pitch w:val="default"/>
    <w:sig w:usb0="E0002EFF" w:usb1="C0007843" w:usb2="00000009" w:usb3="00000000" w:csb0="400001FF" w:csb1="FFFF0000"/>
    <w:embedRegular r:id="rId5" w:fontKey="{0C1F7DAB-EB68-4F92-B5AB-A592EE9DBF37}"/>
  </w:font>
  <w:font w:name="黑体">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000247B" w:usb2="00000009" w:usb3="00000000" w:csb0="200001FF" w:csb1="00000000"/>
    <w:embedRegular r:id="rId6" w:fontKey="{BE51B2C0-469D-4D85-A6D8-2436415E7285}"/>
  </w:font>
  <w:font w:name="Pragmatica Light">
    <w:altName w:val="Corbel"/>
    <w:panose1 w:val="00000000000000000000"/>
    <w:charset w:val="CC"/>
    <w:family w:val="swiss"/>
    <w:pitch w:val="default"/>
    <w:sig w:usb0="00000000" w:usb1="00000000" w:usb2="00000000" w:usb3="00000000" w:csb0="00000097" w:csb1="00000000"/>
    <w:embedRegular r:id="rId7" w:fontKey="{86E3138D-63ED-4419-A7A4-6B9862928E37}"/>
  </w:font>
  <w:font w:name="Pragmatica Light">
    <w:altName w:val="SimSun"/>
    <w:panose1 w:val="00000000000000000000"/>
    <w:charset w:val="86"/>
    <w:family w:val="auto"/>
    <w:pitch w:val="default"/>
    <w:sig w:usb0="00000000" w:usb1="00000000" w:usb2="00000000" w:usb3="00000000" w:csb0="00000000" w:csb1="00000000"/>
  </w:font>
  <w:font w:name="Pragmatica Light">
    <w:altName w:val="Stampbor Grunge Russian"/>
    <w:panose1 w:val="00000000000000000000"/>
    <w:charset w:val="00"/>
    <w:family w:val="auto"/>
    <w:pitch w:val="default"/>
    <w:sig w:usb0="00000000" w:usb1="00000000" w:usb2="00000000" w:usb3="00000000" w:csb0="00000000" w:csb1="00000000"/>
  </w:font>
  <w:font w:name="November Pro Lt">
    <w:altName w:val="Arial"/>
    <w:panose1 w:val="00000000000000000000"/>
    <w:charset w:val="00"/>
    <w:family w:val="modern"/>
    <w:pitch w:val="default"/>
    <w:sig w:usb0="00000000" w:usb1="00000000" w:usb2="00000000" w:usb3="00000000" w:csb0="0000019F" w:csb1="00000000"/>
  </w:font>
  <w:font w:name="November Pro Med">
    <w:altName w:val="Arial"/>
    <w:panose1 w:val="00000000000000000000"/>
    <w:charset w:val="00"/>
    <w:family w:val="modern"/>
    <w:pitch w:val="default"/>
    <w:sig w:usb0="00000000" w:usb1="00000000" w:usb2="00000000" w:usb3="00000000" w:csb0="0000019F" w:csb1="00000000"/>
  </w:font>
  <w:font w:name="Trump Soft Pro">
    <w:altName w:val="Arial Narrow"/>
    <w:panose1 w:val="00000000000000000000"/>
    <w:charset w:val="00"/>
    <w:family w:val="modern"/>
    <w:pitch w:val="default"/>
    <w:sig w:usb0="00000000" w:usb1="00000000" w:usb2="00000000" w:usb3="00000000" w:csb0="0000009F" w:csb1="00000000"/>
  </w:font>
  <w:font w:name="Tahoma">
    <w:panose1 w:val="020B0604030504040204"/>
    <w:charset w:val="CC"/>
    <w:family w:val="swiss"/>
    <w:pitch w:val="default"/>
    <w:sig w:usb0="E1002EFF" w:usb1="C000605B" w:usb2="00000029" w:usb3="00000000" w:csb0="200101FF" w:csb1="20280000"/>
    <w:embedRegular r:id="rId8" w:fontKey="{AAB7395A-389F-4E47-8654-6CAF657B9A31}"/>
  </w:font>
  <w:font w:name="Consolas">
    <w:panose1 w:val="020B0609020204030204"/>
    <w:charset w:val="CC"/>
    <w:family w:val="modern"/>
    <w:pitch w:val="default"/>
    <w:sig w:usb0="E00006FF" w:usb1="0000FCFF" w:usb2="00000001" w:usb3="00000000" w:csb0="6000019F" w:csb1="DFD70000"/>
    <w:embedRegular r:id="rId9" w:fontKey="{97B5757F-19A7-4312-A6D2-C9184D3C32EB}"/>
  </w:font>
  <w:font w:name="Symbol">
    <w:panose1 w:val="05050102010706020507"/>
    <w:charset w:val="02"/>
    <w:family w:val="roman"/>
    <w:pitch w:val="default"/>
    <w:sig w:usb0="00000000" w:usb1="00000000" w:usb2="00000000" w:usb3="00000000" w:csb0="80000000" w:csb1="00000000"/>
    <w:embedRegular r:id="rId10" w:fontKey="{CB9E9A11-ED13-4695-8FBC-B91108A4F2E1}"/>
  </w:font>
  <w:font w:name="Pragmatica">
    <w:altName w:val="Corbel"/>
    <w:panose1 w:val="00000000000000000000"/>
    <w:charset w:val="CC"/>
    <w:family w:val="swiss"/>
    <w:pitch w:val="default"/>
    <w:sig w:usb0="00000000" w:usb1="00000000" w:usb2="00000000" w:usb3="00000000" w:csb0="0000009F" w:csb1="00000000"/>
    <w:embedRegular r:id="rId11" w:fontKey="{348C798B-4C59-4180-8314-D204C02AEC16}"/>
  </w:font>
  <w:font w:name="Helvetica Neue">
    <w:altName w:val="Times New Roman"/>
    <w:panose1 w:val="00000000000000000000"/>
    <w:charset w:val="00"/>
    <w:family w:val="roman"/>
    <w:pitch w:val="default"/>
    <w:sig w:usb0="00000000" w:usb1="00000000" w:usb2="00000000" w:usb3="00000000" w:csb0="00000000" w:csb1="00000000"/>
  </w:font>
  <w:font w:name="Arial Unicode MS">
    <w:panose1 w:val="020B0604020202020204"/>
    <w:charset w:val="80"/>
    <w:family w:val="swiss"/>
    <w:pitch w:val="default"/>
    <w:sig w:usb0="FFFFFFFF" w:usb1="E9FFFFFF" w:usb2="0000003F" w:usb3="00000000" w:csb0="603F01FF" w:csb1="FFFF0000"/>
  </w:font>
  <w:font w:name="Webdings">
    <w:panose1 w:val="05030102010509060703"/>
    <w:charset w:val="02"/>
    <w:family w:val="roman"/>
    <w:pitch w:val="default"/>
    <w:sig w:usb0="00000000" w:usb1="00000000" w:usb2="00000000" w:usb3="00000000" w:csb0="80000000" w:csb1="00000000"/>
    <w:embedRegular r:id="rId12" w:fontKey="{72552A83-8736-4245-9AE4-BB42D3884D73}"/>
  </w:font>
  <w:font w:name="Stampbor Grunge Russian">
    <w:panose1 w:val="02000500000000000000"/>
    <w:charset w:val="00"/>
    <w:family w:val="auto"/>
    <w:pitch w:val="default"/>
    <w:sig w:usb0="80000283" w:usb1="00000048" w:usb2="00000000" w:usb3="00000000" w:csb0="00000001" w:csb1="00000000"/>
    <w:embedRegular r:id="rId13" w:fontKey="{AC9B6B84-03A7-4A4D-B70A-10A5896D6A13}"/>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2278"/>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 id="0" type="#_x0000_t75" style="width:31px;height:25px" o:bullet="t">
        <v:imagedata r:id="rId1" o:title=""/>
      </v:shape>
    </w:pict>
  </w:numPicBullet>
  <w:numPicBullet w:numPicBulletId="1">
    <w:pict>
      <v:shape id="1" type="#_x0000_t75" style="width:31px;height:25px" o:bullet="t">
        <v:imagedata r:id="rId2" o:title=""/>
      </v:shape>
    </w:pict>
  </w:numPicBullet>
  <w:numPicBullet w:numPicBulletId="2">
    <w:pict>
      <v:shape id="2" type="#_x0000_t75" style="width:31px;height:25px" o:bullet="t">
        <v:imagedata r:id="rId3" o:title=""/>
      </v:shape>
    </w:pict>
  </w:numPicBullet>
  <w:numPicBullet w:numPicBulletId="3">
    <w:pict>
      <v:shape id="3" type="#_x0000_t75" style="width:31px;height:25px" o:bullet="t">
        <v:imagedata r:id="rId4" o:title=""/>
      </v:shape>
    </w:pict>
  </w:numPicBullet>
  <w:numPicBullet w:numPicBulletId="4">
    <w:pict>
      <v:shape id="4" type="#_x0000_t75" style="width:31px;height:25px" o:bullet="t">
        <v:imagedata r:id="rId5" o:title=""/>
      </v:shape>
    </w:pict>
  </w:numPicBullet>
  <w:numPicBullet w:numPicBulletId="5">
    <w:pict>
      <v:shape id="5" type="#_x0000_t75" style="width:31px;height:25px" o:bullet="t">
        <v:imagedata r:id="rId6" o:title=""/>
      </v:shape>
    </w:pict>
  </w:numPicBullet>
  <w:numPicBullet w:numPicBulletId="6">
    <w:pict>
      <v:shape id="6" type="#_x0000_t75" style="width:31px;height:25px" o:bullet="t">
        <v:imagedata r:id="rId7" o:title=""/>
      </v:shape>
    </w:pict>
  </w:numPicBullet>
  <w:numPicBullet w:numPicBulletId="7">
    <w:pict>
      <v:shape id="7" type="#_x0000_t75" style="width:31px;height:25px" o:bullet="t">
        <v:imagedata r:id="rId8" o:title=""/>
      </v:shape>
    </w:pict>
  </w:numPicBullet>
  <w:numPicBullet w:numPicBulletId="8">
    <w:pict>
      <v:shape id="8" type="#_x0000_t75" style="width:31px;height:25px" o:bullet="t">
        <v:imagedata r:id="rId9" o:title=""/>
      </v:shape>
    </w:pict>
  </w:numPicBullet>
  <w:numPicBullet w:numPicBulletId="9">
    <w:pict>
      <v:shape id="9" type="#_x0000_t75" style="width:32px;height:32px" o:bullet="t">
        <v:imagedata r:id="rId10" o:title=""/>
      </v:shape>
    </w:pict>
  </w:numPicBullet>
  <w:numPicBullet w:numPicBulletId="10">
    <w:pict>
      <v:shape id="10" type="#_x0000_t75" style="width:32px;height:32px" o:bullet="t">
        <v:imagedata r:id="rId11" o:title=""/>
      </v:shape>
    </w:pict>
  </w:numPicBullet>
  <w:numPicBullet w:numPicBulletId="11">
    <w:pict>
      <v:shape id="11" type="#_x0000_t75" style="width:32px;height:32px" o:bullet="t">
        <v:imagedata r:id="rId12" o:title=""/>
      </v:shape>
    </w:pict>
  </w:numPicBullet>
  <w:numPicBullet w:numPicBulletId="12">
    <w:pict>
      <v:shape id="12" type="#_x0000_t75" style="width:32px;height:32px" o:bullet="t">
        <v:imagedata r:id="rId13" o:title=""/>
      </v:shape>
    </w:pict>
  </w:numPicBullet>
  <w:numPicBullet w:numPicBulletId="13">
    <w:pict>
      <v:shape id="13" type="#_x0000_t75" style="width:32px;height:32px" o:bullet="t">
        <v:imagedata r:id="rId14" o:title=""/>
      </v:shape>
    </w:pict>
  </w:numPicBullet>
  <w:numPicBullet w:numPicBulletId="14">
    <w:pict>
      <v:shape id="14" type="#_x0000_t75" style="width:32px;height:32px" o:bullet="t">
        <v:imagedata r:id="rId15" o:title=""/>
      </v:shape>
    </w:pict>
  </w:numPicBullet>
  <w:numPicBullet w:numPicBulletId="15">
    <w:pict>
      <v:shape id="15" type="#_x0000_t75" style="width:32px;height:32px" o:bullet="t">
        <v:imagedata r:id="rId16" o:title=""/>
      </v:shape>
    </w:pict>
  </w:numPicBullet>
  <w:numPicBullet w:numPicBulletId="16">
    <w:pict>
      <v:shape id="16" type="#_x0000_t75" style="width:32px;height:32px" o:bullet="t">
        <v:imagedata r:id="rId17" o:title=""/>
      </v:shape>
    </w:pict>
  </w:numPicBullet>
  <w:numPicBullet w:numPicBulletId="17">
    <w:pict>
      <v:shape id="17" type="#_x0000_t75" style="width:32px;height:32px" o:bullet="t">
        <v:imagedata r:id="rId18" o:title=""/>
      </v:shape>
    </w:pict>
  </w:numPicBullet>
  <w:abstractNum w:abstractNumId="0">
    <w:nsid w:val="079A50CB"/>
    <w:multiLevelType w:val="multilevel"/>
    <w:tmpl w:val="079A50CB"/>
    <w:lvl w:ilvl="0" w:tentative="0">
      <w:start w:val="1"/>
      <w:numFmt w:val="bullet"/>
      <w:pStyle w:val="74"/>
      <w:lvlText w:val=""/>
      <w:lvlPicBulletId w:val="9"/>
      <w:lvlJc w:val="left"/>
      <w:pPr>
        <w:ind w:left="567" w:hanging="567"/>
      </w:pPr>
      <w:rPr>
        <w:rFonts w:hint="default" w:ascii="Symbol" w:hAnsi="Symbol"/>
        <w:color w:val="auto"/>
      </w:rPr>
    </w:lvl>
    <w:lvl w:ilvl="1" w:tentative="0">
      <w:start w:val="1"/>
      <w:numFmt w:val="bullet"/>
      <w:lvlText w:val=""/>
      <w:lvlPicBulletId w:val="10"/>
      <w:lvlJc w:val="left"/>
      <w:pPr>
        <w:ind w:left="1418" w:hanging="567"/>
      </w:pPr>
      <w:rPr>
        <w:rFonts w:hint="default" w:ascii="Symbol" w:hAnsi="Symbol"/>
        <w:color w:val="auto"/>
      </w:rPr>
    </w:lvl>
    <w:lvl w:ilvl="2" w:tentative="0">
      <w:start w:val="1"/>
      <w:numFmt w:val="bullet"/>
      <w:lvlText w:val=""/>
      <w:lvlPicBulletId w:val="11"/>
      <w:lvlJc w:val="left"/>
      <w:pPr>
        <w:ind w:left="2552" w:hanging="567"/>
      </w:pPr>
      <w:rPr>
        <w:rFonts w:hint="default" w:ascii="Symbol" w:hAnsi="Symbol"/>
        <w:color w:val="auto"/>
      </w:rPr>
    </w:lvl>
    <w:lvl w:ilvl="3" w:tentative="0">
      <w:start w:val="1"/>
      <w:numFmt w:val="bullet"/>
      <w:lvlText w:val=""/>
      <w:lvlPicBulletId w:val="12"/>
      <w:lvlJc w:val="left"/>
      <w:pPr>
        <w:ind w:left="3686" w:hanging="567"/>
      </w:pPr>
      <w:rPr>
        <w:rFonts w:hint="default" w:ascii="Symbol" w:hAnsi="Symbol"/>
        <w:color w:val="auto"/>
      </w:rPr>
    </w:lvl>
    <w:lvl w:ilvl="4" w:tentative="0">
      <w:start w:val="1"/>
      <w:numFmt w:val="bullet"/>
      <w:lvlText w:val=""/>
      <w:lvlPicBulletId w:val="13"/>
      <w:lvlJc w:val="left"/>
      <w:pPr>
        <w:tabs>
          <w:tab w:val="left" w:pos="4253"/>
        </w:tabs>
        <w:ind w:left="4820" w:hanging="567"/>
      </w:pPr>
      <w:rPr>
        <w:rFonts w:hint="default" w:ascii="Symbol" w:hAnsi="Symbol"/>
        <w:color w:val="auto"/>
      </w:rPr>
    </w:lvl>
    <w:lvl w:ilvl="5" w:tentative="0">
      <w:start w:val="1"/>
      <w:numFmt w:val="bullet"/>
      <w:lvlText w:val=""/>
      <w:lvlPicBulletId w:val="14"/>
      <w:lvlJc w:val="left"/>
      <w:pPr>
        <w:tabs>
          <w:tab w:val="left" w:pos="5387"/>
        </w:tabs>
        <w:ind w:left="5954" w:hanging="567"/>
      </w:pPr>
      <w:rPr>
        <w:rFonts w:hint="default" w:ascii="Symbol" w:hAnsi="Symbol"/>
        <w:color w:val="auto"/>
      </w:rPr>
    </w:lvl>
    <w:lvl w:ilvl="6" w:tentative="0">
      <w:start w:val="1"/>
      <w:numFmt w:val="bullet"/>
      <w:lvlText w:val=""/>
      <w:lvlPicBulletId w:val="15"/>
      <w:lvlJc w:val="left"/>
      <w:pPr>
        <w:tabs>
          <w:tab w:val="left" w:pos="6521"/>
        </w:tabs>
        <w:ind w:left="7088" w:hanging="567"/>
      </w:pPr>
      <w:rPr>
        <w:rFonts w:hint="default" w:ascii="Symbol" w:hAnsi="Symbol"/>
        <w:color w:val="auto"/>
      </w:rPr>
    </w:lvl>
    <w:lvl w:ilvl="7" w:tentative="0">
      <w:start w:val="1"/>
      <w:numFmt w:val="bullet"/>
      <w:lvlText w:val=""/>
      <w:lvlPicBulletId w:val="16"/>
      <w:lvlJc w:val="left"/>
      <w:pPr>
        <w:tabs>
          <w:tab w:val="left" w:pos="7655"/>
        </w:tabs>
        <w:ind w:left="8222" w:hanging="567"/>
      </w:pPr>
      <w:rPr>
        <w:rFonts w:hint="default" w:ascii="Symbol" w:hAnsi="Symbol"/>
        <w:color w:val="auto"/>
      </w:rPr>
    </w:lvl>
    <w:lvl w:ilvl="8" w:tentative="0">
      <w:start w:val="1"/>
      <w:numFmt w:val="bullet"/>
      <w:lvlText w:val=""/>
      <w:lvlPicBulletId w:val="17"/>
      <w:lvlJc w:val="left"/>
      <w:pPr>
        <w:ind w:left="9356" w:hanging="567"/>
      </w:pPr>
      <w:rPr>
        <w:rFonts w:hint="default" w:ascii="Symbol" w:hAnsi="Symbol"/>
        <w:color w:val="auto"/>
      </w:rPr>
    </w:lvl>
  </w:abstractNum>
  <w:abstractNum w:abstractNumId="1">
    <w:nsid w:val="18EC49FC"/>
    <w:multiLevelType w:val="multilevel"/>
    <w:tmpl w:val="18EC49FC"/>
    <w:lvl w:ilvl="0" w:tentative="0">
      <w:start w:val="1"/>
      <w:numFmt w:val="bullet"/>
      <w:pStyle w:val="136"/>
      <w:lvlText w:val=""/>
      <w:lvlJc w:val="left"/>
      <w:pPr>
        <w:tabs>
          <w:tab w:val="left" w:pos="454"/>
        </w:tabs>
        <w:ind w:left="454" w:hanging="341"/>
      </w:pPr>
      <w:rPr>
        <w:rFonts w:hint="default" w:ascii="Webdings" w:hAnsi="Webdings"/>
        <w:color w:val="42B90F"/>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
    <w:nsid w:val="1EF859AB"/>
    <w:multiLevelType w:val="multilevel"/>
    <w:tmpl w:val="1EF859AB"/>
    <w:lvl w:ilvl="0" w:tentative="0">
      <w:start w:val="1"/>
      <w:numFmt w:val="bullet"/>
      <w:pStyle w:val="73"/>
      <w:lvlText w:val=""/>
      <w:lvlPicBulletId w:val="0"/>
      <w:lvlJc w:val="left"/>
      <w:pPr>
        <w:ind w:left="567" w:hanging="567"/>
      </w:pPr>
      <w:rPr>
        <w:rFonts w:hint="default" w:ascii="Symbol" w:hAnsi="Symbol"/>
        <w:color w:val="auto"/>
      </w:rPr>
    </w:lvl>
    <w:lvl w:ilvl="1" w:tentative="0">
      <w:start w:val="1"/>
      <w:numFmt w:val="bullet"/>
      <w:lvlText w:val=""/>
      <w:lvlPicBulletId w:val="1"/>
      <w:lvlJc w:val="left"/>
      <w:pPr>
        <w:ind w:left="1418" w:hanging="567"/>
      </w:pPr>
      <w:rPr>
        <w:rFonts w:hint="default" w:ascii="Symbol" w:hAnsi="Symbol"/>
        <w:color w:val="auto"/>
        <w:sz w:val="24"/>
      </w:rPr>
    </w:lvl>
    <w:lvl w:ilvl="2" w:tentative="0">
      <w:start w:val="1"/>
      <w:numFmt w:val="bullet"/>
      <w:lvlText w:val=""/>
      <w:lvlPicBulletId w:val="2"/>
      <w:lvlJc w:val="left"/>
      <w:pPr>
        <w:ind w:left="2552" w:hanging="567"/>
      </w:pPr>
      <w:rPr>
        <w:rFonts w:hint="default" w:ascii="Symbol" w:hAnsi="Symbol"/>
        <w:color w:val="auto"/>
        <w:sz w:val="24"/>
      </w:rPr>
    </w:lvl>
    <w:lvl w:ilvl="3" w:tentative="0">
      <w:start w:val="1"/>
      <w:numFmt w:val="bullet"/>
      <w:lvlText w:val=""/>
      <w:lvlPicBulletId w:val="3"/>
      <w:lvlJc w:val="left"/>
      <w:pPr>
        <w:ind w:left="3686" w:hanging="567"/>
      </w:pPr>
      <w:rPr>
        <w:rFonts w:hint="default" w:ascii="Symbol" w:hAnsi="Symbol"/>
        <w:color w:val="auto"/>
        <w:sz w:val="24"/>
      </w:rPr>
    </w:lvl>
    <w:lvl w:ilvl="4" w:tentative="0">
      <w:start w:val="1"/>
      <w:numFmt w:val="bullet"/>
      <w:lvlText w:val=""/>
      <w:lvlPicBulletId w:val="4"/>
      <w:lvlJc w:val="left"/>
      <w:pPr>
        <w:ind w:left="4820" w:hanging="567"/>
      </w:pPr>
      <w:rPr>
        <w:rFonts w:hint="default" w:ascii="Symbol" w:hAnsi="Symbol"/>
        <w:color w:val="auto"/>
      </w:rPr>
    </w:lvl>
    <w:lvl w:ilvl="5" w:tentative="0">
      <w:start w:val="1"/>
      <w:numFmt w:val="bullet"/>
      <w:lvlText w:val=""/>
      <w:lvlPicBulletId w:val="5"/>
      <w:lvlJc w:val="left"/>
      <w:pPr>
        <w:ind w:left="5954" w:hanging="567"/>
      </w:pPr>
      <w:rPr>
        <w:rFonts w:hint="default" w:ascii="Symbol" w:hAnsi="Symbol"/>
        <w:color w:val="auto"/>
      </w:rPr>
    </w:lvl>
    <w:lvl w:ilvl="6" w:tentative="0">
      <w:start w:val="1"/>
      <w:numFmt w:val="bullet"/>
      <w:lvlText w:val=""/>
      <w:lvlPicBulletId w:val="6"/>
      <w:lvlJc w:val="left"/>
      <w:pPr>
        <w:ind w:left="7088" w:hanging="567"/>
      </w:pPr>
      <w:rPr>
        <w:rFonts w:hint="default" w:ascii="Symbol" w:hAnsi="Symbol"/>
        <w:color w:val="auto"/>
      </w:rPr>
    </w:lvl>
    <w:lvl w:ilvl="7" w:tentative="0">
      <w:start w:val="1"/>
      <w:numFmt w:val="bullet"/>
      <w:lvlText w:val=""/>
      <w:lvlPicBulletId w:val="7"/>
      <w:lvlJc w:val="left"/>
      <w:pPr>
        <w:tabs>
          <w:tab w:val="left" w:pos="7655"/>
        </w:tabs>
        <w:ind w:left="8222" w:hanging="567"/>
      </w:pPr>
      <w:rPr>
        <w:rFonts w:hint="default" w:ascii="Symbol" w:hAnsi="Symbol"/>
        <w:color w:val="auto"/>
      </w:rPr>
    </w:lvl>
    <w:lvl w:ilvl="8" w:tentative="0">
      <w:start w:val="1"/>
      <w:numFmt w:val="bullet"/>
      <w:lvlText w:val=""/>
      <w:lvlPicBulletId w:val="8"/>
      <w:lvlJc w:val="left"/>
      <w:pPr>
        <w:ind w:left="9356" w:hanging="567"/>
      </w:pPr>
      <w:rPr>
        <w:rFonts w:hint="default" w:ascii="Symbol" w:hAnsi="Symbol"/>
        <w:color w:val="auto"/>
      </w:rPr>
    </w:lvl>
  </w:abstractNum>
  <w:abstractNum w:abstractNumId="3">
    <w:nsid w:val="35925ABC"/>
    <w:multiLevelType w:val="multilevel"/>
    <w:tmpl w:val="35925ABC"/>
    <w:lvl w:ilvl="0" w:tentative="0">
      <w:start w:val="1"/>
      <w:numFmt w:val="bullet"/>
      <w:lvlText w:val=""/>
      <w:lvlJc w:val="left"/>
      <w:pPr>
        <w:ind w:left="567" w:hanging="567"/>
      </w:pPr>
      <w:rPr>
        <w:rFonts w:hint="default" w:ascii="Symbol" w:hAnsi="Symbol"/>
        <w:color w:val="20AD65"/>
      </w:rPr>
    </w:lvl>
    <w:lvl w:ilvl="1" w:tentative="0">
      <w:start w:val="1"/>
      <w:numFmt w:val="bullet"/>
      <w:lvlText w:val="o"/>
      <w:lvlJc w:val="left"/>
      <w:pPr>
        <w:ind w:left="1418" w:hanging="567"/>
      </w:pPr>
      <w:rPr>
        <w:rFonts w:hint="default" w:ascii="Courier New" w:hAnsi="Courier New"/>
        <w:color w:val="20AD65" w:themeColor="text2"/>
        <w14:textFill>
          <w14:solidFill>
            <w14:schemeClr w14:val="tx2"/>
          </w14:solidFill>
        </w14:textFill>
      </w:rPr>
    </w:lvl>
    <w:lvl w:ilvl="2" w:tentative="0">
      <w:start w:val="1"/>
      <w:numFmt w:val="bullet"/>
      <w:lvlText w:val=""/>
      <w:lvlJc w:val="left"/>
      <w:pPr>
        <w:tabs>
          <w:tab w:val="left" w:pos="2552"/>
        </w:tabs>
        <w:ind w:left="2552" w:hanging="567"/>
      </w:pPr>
      <w:rPr>
        <w:rFonts w:hint="default" w:ascii="Symbol" w:hAnsi="Symbol"/>
        <w:color w:val="20AD65" w:themeColor="text2"/>
        <w14:textFill>
          <w14:solidFill>
            <w14:schemeClr w14:val="tx2"/>
          </w14:solidFill>
        </w14:textFill>
      </w:rPr>
    </w:lvl>
    <w:lvl w:ilvl="3" w:tentative="0">
      <w:start w:val="1"/>
      <w:numFmt w:val="bullet"/>
      <w:lvlText w:val="•"/>
      <w:lvlJc w:val="left"/>
      <w:pPr>
        <w:tabs>
          <w:tab w:val="left" w:pos="3742"/>
        </w:tabs>
        <w:ind w:left="3686" w:hanging="567"/>
      </w:pPr>
      <w:rPr>
        <w:rFonts w:hint="default" w:ascii="Pragmatica Light" w:hAnsi="Pragmatica Light"/>
        <w:color w:val="20AD65" w:themeColor="text2"/>
        <w14:textFill>
          <w14:solidFill>
            <w14:schemeClr w14:val="tx2"/>
          </w14:solidFill>
        </w14:textFill>
      </w:rPr>
    </w:lvl>
    <w:lvl w:ilvl="4" w:tentative="0">
      <w:start w:val="1"/>
      <w:numFmt w:val="bullet"/>
      <w:lvlText w:val="o"/>
      <w:lvlJc w:val="left"/>
      <w:pPr>
        <w:ind w:left="5387" w:hanging="567"/>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51DA5045"/>
    <w:multiLevelType w:val="multilevel"/>
    <w:tmpl w:val="51DA5045"/>
    <w:lvl w:ilvl="0" w:tentative="0">
      <w:start w:val="1"/>
      <w:numFmt w:val="bullet"/>
      <w:pStyle w:val="134"/>
      <w:lvlText w:val=""/>
      <w:lvlJc w:val="left"/>
      <w:pPr>
        <w:tabs>
          <w:tab w:val="left" w:pos="341"/>
        </w:tabs>
        <w:ind w:left="341" w:hanging="341"/>
      </w:pPr>
      <w:rPr>
        <w:rFonts w:hint="default" w:ascii="Webdings" w:hAnsi="Webdings"/>
        <w:color w:val="2E4FB2"/>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5">
    <w:nsid w:val="78342B9F"/>
    <w:multiLevelType w:val="multilevel"/>
    <w:tmpl w:val="78342B9F"/>
    <w:lvl w:ilvl="0" w:tentative="0">
      <w:start w:val="1"/>
      <w:numFmt w:val="decimal"/>
      <w:pStyle w:val="68"/>
      <w:lvlText w:val="%1."/>
      <w:lvlJc w:val="left"/>
      <w:pPr>
        <w:ind w:left="567" w:hanging="567"/>
      </w:pPr>
      <w:rPr>
        <w:rFonts w:hint="default" w:ascii="Pragmatica Light" w:hAnsi="Pragmatica Light"/>
        <w:color w:val="20AD65"/>
        <w:sz w:val="24"/>
      </w:rPr>
    </w:lvl>
    <w:lvl w:ilvl="1" w:tentative="0">
      <w:start w:val="1"/>
      <w:numFmt w:val="lowerLetter"/>
      <w:lvlText w:val="%2."/>
      <w:lvlJc w:val="left"/>
      <w:pPr>
        <w:ind w:left="1418" w:hanging="567"/>
      </w:pPr>
      <w:rPr>
        <w:rFonts w:hint="default"/>
        <w:color w:val="20AD65" w:themeColor="text2"/>
        <w14:textFill>
          <w14:solidFill>
            <w14:schemeClr w14:val="tx2"/>
          </w14:solidFill>
        </w14:textFill>
      </w:rPr>
    </w:lvl>
    <w:lvl w:ilvl="2" w:tentative="0">
      <w:start w:val="1"/>
      <w:numFmt w:val="lowerRoman"/>
      <w:lvlText w:val="%3."/>
      <w:lvlJc w:val="right"/>
      <w:pPr>
        <w:ind w:left="2552" w:hanging="567"/>
      </w:pPr>
      <w:rPr>
        <w:rFonts w:hint="default"/>
        <w:color w:val="20AD65" w:themeColor="text2"/>
        <w14:textFill>
          <w14:solidFill>
            <w14:schemeClr w14:val="tx2"/>
          </w14:solidFill>
        </w14:textFill>
      </w:rPr>
    </w:lvl>
    <w:lvl w:ilvl="3" w:tentative="0">
      <w:start w:val="1"/>
      <w:numFmt w:val="decimal"/>
      <w:lvlText w:val="%4."/>
      <w:lvlJc w:val="left"/>
      <w:pPr>
        <w:ind w:left="3686" w:hanging="567"/>
      </w:pPr>
      <w:rPr>
        <w:rFonts w:hint="default"/>
        <w:color w:val="20AD65" w:themeColor="text2"/>
        <w14:textFill>
          <w14:solidFill>
            <w14:schemeClr w14:val="tx2"/>
          </w14:solidFill>
        </w14:textFill>
      </w:rPr>
    </w:lvl>
    <w:lvl w:ilvl="4" w:tentative="0">
      <w:start w:val="1"/>
      <w:numFmt w:val="lowerLetter"/>
      <w:lvlText w:val="%5."/>
      <w:lvlJc w:val="left"/>
      <w:pPr>
        <w:ind w:left="4820" w:hanging="567"/>
      </w:pPr>
      <w:rPr>
        <w:rFonts w:hint="default"/>
        <w:color w:val="20AD65" w:themeColor="text2"/>
        <w14:textFill>
          <w14:solidFill>
            <w14:schemeClr w14:val="tx2"/>
          </w14:solidFill>
        </w14:textFill>
      </w:rPr>
    </w:lvl>
    <w:lvl w:ilvl="5" w:tentative="0">
      <w:start w:val="1"/>
      <w:numFmt w:val="lowerRoman"/>
      <w:lvlText w:val="%6."/>
      <w:lvlJc w:val="right"/>
      <w:pPr>
        <w:ind w:left="5954" w:hanging="567"/>
      </w:pPr>
      <w:rPr>
        <w:rFonts w:hint="default"/>
        <w:color w:val="20AD65" w:themeColor="text2"/>
        <w14:textFill>
          <w14:solidFill>
            <w14:schemeClr w14:val="tx2"/>
          </w14:solidFill>
        </w14:textFill>
      </w:rPr>
    </w:lvl>
    <w:lvl w:ilvl="6" w:tentative="0">
      <w:start w:val="1"/>
      <w:numFmt w:val="decimal"/>
      <w:lvlText w:val="%7."/>
      <w:lvlJc w:val="left"/>
      <w:pPr>
        <w:ind w:left="7088" w:hanging="567"/>
      </w:pPr>
      <w:rPr>
        <w:rFonts w:hint="default"/>
        <w:color w:val="20AD65" w:themeColor="text2"/>
        <w14:textFill>
          <w14:solidFill>
            <w14:schemeClr w14:val="tx2"/>
          </w14:solidFill>
        </w14:textFill>
      </w:rPr>
    </w:lvl>
    <w:lvl w:ilvl="7" w:tentative="0">
      <w:start w:val="1"/>
      <w:numFmt w:val="lowerLetter"/>
      <w:lvlText w:val="%8."/>
      <w:lvlJc w:val="left"/>
      <w:pPr>
        <w:ind w:left="8222" w:hanging="567"/>
      </w:pPr>
      <w:rPr>
        <w:rFonts w:hint="default"/>
        <w:color w:val="20AD65" w:themeColor="text2"/>
        <w14:textFill>
          <w14:solidFill>
            <w14:schemeClr w14:val="tx2"/>
          </w14:solidFill>
        </w14:textFill>
      </w:rPr>
    </w:lvl>
    <w:lvl w:ilvl="8" w:tentative="0">
      <w:start w:val="1"/>
      <w:numFmt w:val="lowerRoman"/>
      <w:lvlText w:val="%9."/>
      <w:lvlJc w:val="right"/>
      <w:pPr>
        <w:ind w:left="9356" w:hanging="567"/>
      </w:pPr>
      <w:rPr>
        <w:rFonts w:hint="default"/>
        <w:color w:val="20AD65" w:themeColor="text2"/>
        <w14:textFill>
          <w14:solidFill>
            <w14:schemeClr w14:val="tx2"/>
          </w14:solidFill>
        </w14:textFill>
      </w:rPr>
    </w:lvl>
  </w:abstractNum>
  <w:num w:numId="1">
    <w:abstractNumId w:val="3"/>
    <w:lvlOverride w:ilvl="0">
      <w:lvl w:ilvl="0" w:tentative="1">
        <w:start w:val="1"/>
        <w:numFmt w:val="bullet"/>
        <w:pStyle w:val="46"/>
        <w:lvlText w:val=""/>
        <w:lvlJc w:val="left"/>
        <w:pPr>
          <w:ind w:left="567" w:hanging="567"/>
        </w:pPr>
        <w:rPr>
          <w:rFonts w:hint="default" w:ascii="Symbol" w:hAnsi="Symbol"/>
          <w:color w:val="20AD65"/>
        </w:rPr>
      </w:lvl>
    </w:lvlOverride>
    <w:lvlOverride w:ilvl="1">
      <w:lvl w:ilvl="1" w:tentative="1">
        <w:start w:val="1"/>
        <w:numFmt w:val="bullet"/>
        <w:lvlText w:val="o"/>
        <w:lvlJc w:val="left"/>
        <w:pPr>
          <w:ind w:left="1418" w:hanging="567"/>
        </w:pPr>
        <w:rPr>
          <w:rFonts w:hint="default" w:ascii="Courier New" w:hAnsi="Courier New"/>
          <w:color w:val="20AD65" w:themeColor="text2"/>
          <w14:textFill>
            <w14:solidFill>
              <w14:schemeClr w14:val="tx2"/>
            </w14:solidFill>
          </w14:textFill>
        </w:rPr>
      </w:lvl>
    </w:lvlOverride>
    <w:lvlOverride w:ilvl="2">
      <w:lvl w:ilvl="2" w:tentative="1">
        <w:start w:val="1"/>
        <w:numFmt w:val="bullet"/>
        <w:lvlText w:val=""/>
        <w:lvlJc w:val="left"/>
        <w:pPr>
          <w:tabs>
            <w:tab w:val="left" w:pos="2552"/>
          </w:tabs>
          <w:ind w:left="2552" w:hanging="567"/>
        </w:pPr>
        <w:rPr>
          <w:rFonts w:hint="default" w:ascii="Symbol" w:hAnsi="Symbol"/>
          <w:color w:val="20AD65" w:themeColor="text2"/>
          <w14:textFill>
            <w14:solidFill>
              <w14:schemeClr w14:val="tx2"/>
            </w14:solidFill>
          </w14:textFill>
        </w:rPr>
      </w:lvl>
    </w:lvlOverride>
    <w:lvlOverride w:ilvl="3">
      <w:lvl w:ilvl="3" w:tentative="1">
        <w:start w:val="1"/>
        <w:numFmt w:val="bullet"/>
        <w:lvlText w:val="•"/>
        <w:lvlJc w:val="left"/>
        <w:pPr>
          <w:tabs>
            <w:tab w:val="left" w:pos="3742"/>
          </w:tabs>
          <w:ind w:left="3686" w:hanging="567"/>
        </w:pPr>
        <w:rPr>
          <w:rFonts w:hint="default" w:ascii="Pragmatica Light" w:hAnsi="Pragmatica Light"/>
          <w:color w:val="20AD65" w:themeColor="text2"/>
          <w14:textFill>
            <w14:solidFill>
              <w14:schemeClr w14:val="tx2"/>
            </w14:solidFill>
          </w14:textFill>
        </w:rPr>
      </w:lvl>
    </w:lvlOverride>
    <w:lvlOverride w:ilvl="4">
      <w:lvl w:ilvl="4" w:tentative="1">
        <w:start w:val="1"/>
        <w:numFmt w:val="bullet"/>
        <w:lvlText w:val="•"/>
        <w:lvlJc w:val="left"/>
        <w:pPr>
          <w:ind w:left="4820" w:hanging="567"/>
        </w:pPr>
        <w:rPr>
          <w:rFonts w:hint="default" w:ascii="Pragmatica Light" w:hAnsi="Pragmatica Light"/>
          <w:color w:val="20AD65" w:themeColor="text2"/>
          <w14:textFill>
            <w14:solidFill>
              <w14:schemeClr w14:val="tx2"/>
            </w14:solidFill>
          </w14:textFill>
        </w:rPr>
      </w:lvl>
    </w:lvlOverride>
    <w:lvlOverride w:ilvl="5">
      <w:lvl w:ilvl="5" w:tentative="1">
        <w:start w:val="1"/>
        <w:numFmt w:val="bullet"/>
        <w:lvlText w:val="•"/>
        <w:lvlJc w:val="left"/>
        <w:pPr>
          <w:tabs>
            <w:tab w:val="left" w:pos="5387"/>
          </w:tabs>
          <w:ind w:left="5954" w:hanging="567"/>
        </w:pPr>
        <w:rPr>
          <w:rFonts w:hint="default" w:ascii="Pragmatica Light" w:hAnsi="Pragmatica Light"/>
          <w:color w:val="20AD65" w:themeColor="text2"/>
          <w14:textFill>
            <w14:solidFill>
              <w14:schemeClr w14:val="tx2"/>
            </w14:solidFill>
          </w14:textFill>
        </w:rPr>
      </w:lvl>
    </w:lvlOverride>
    <w:lvlOverride w:ilvl="6">
      <w:lvl w:ilvl="6" w:tentative="1">
        <w:start w:val="1"/>
        <w:numFmt w:val="bullet"/>
        <w:lvlText w:val="•"/>
        <w:lvlJc w:val="left"/>
        <w:pPr>
          <w:tabs>
            <w:tab w:val="left" w:pos="6521"/>
          </w:tabs>
          <w:ind w:left="7088" w:hanging="567"/>
        </w:pPr>
        <w:rPr>
          <w:rFonts w:hint="default" w:ascii="Pragmatica Light" w:hAnsi="Pragmatica Light"/>
          <w:color w:val="20AD65" w:themeColor="text2"/>
          <w14:textFill>
            <w14:solidFill>
              <w14:schemeClr w14:val="tx2"/>
            </w14:solidFill>
          </w14:textFill>
        </w:rPr>
      </w:lvl>
    </w:lvlOverride>
    <w:lvlOverride w:ilvl="7">
      <w:lvl w:ilvl="7" w:tentative="1">
        <w:start w:val="1"/>
        <w:numFmt w:val="bullet"/>
        <w:lvlText w:val="•"/>
        <w:lvlJc w:val="left"/>
        <w:pPr>
          <w:tabs>
            <w:tab w:val="left" w:pos="7938"/>
          </w:tabs>
          <w:ind w:left="8222" w:hanging="567"/>
        </w:pPr>
        <w:rPr>
          <w:rFonts w:hint="default" w:ascii="Pragmatica Light" w:hAnsi="Pragmatica Light"/>
          <w:color w:val="20AD65" w:themeColor="text2"/>
          <w14:textFill>
            <w14:solidFill>
              <w14:schemeClr w14:val="tx2"/>
            </w14:solidFill>
          </w14:textFill>
        </w:rPr>
      </w:lvl>
    </w:lvlOverride>
    <w:lvlOverride w:ilvl="8">
      <w:lvl w:ilvl="8" w:tentative="1">
        <w:start w:val="1"/>
        <w:numFmt w:val="bullet"/>
        <w:lvlText w:val="•"/>
        <w:lvlJc w:val="left"/>
        <w:pPr>
          <w:ind w:left="9356" w:hanging="567"/>
        </w:pPr>
        <w:rPr>
          <w:rFonts w:hint="default" w:ascii="Pragmatica Light" w:hAnsi="Pragmatica Light"/>
          <w:color w:val="20AD65" w:themeColor="text2"/>
          <w14:textFill>
            <w14:solidFill>
              <w14:schemeClr w14:val="tx2"/>
            </w14:solidFill>
          </w14:textFill>
        </w:rPr>
      </w:lvl>
    </w:lvlOverride>
  </w:num>
  <w:num w:numId="2">
    <w:abstractNumId w:val="5"/>
    <w:lvlOverride w:ilvl="0">
      <w:startOverride w:val="1"/>
    </w:lvlOverride>
  </w:num>
  <w:num w:numId="3">
    <w:abstractNumId w:val="2"/>
  </w:num>
  <w:num w:numId="4">
    <w:abstractNumId w:val="0"/>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embedTrueTypeFonts/>
  <w:embedSystemFonts/>
  <w:bordersDoNotSurroundHeader w:val="0"/>
  <w:bordersDoNotSurroundFooter w:val="0"/>
  <w:linkStyles/>
  <w:stylePaneFormatFilter w:val="1221" w:allStyles="1" w:customStyles="0" w:latentStyles="0" w:stylesInUse="0" w:headingStyles="1" w:numberingStyles="0" w:tableStyles="0" w:directFormattingOnRuns="0" w:directFormattingOnParagraphs="1" w:directFormattingOnNumbering="0" w:directFormattingOnTables="0" w:clearFormatting="1" w:top3HeadingStyles="0" w:visibleStyles="0" w:alternateStyleNames="0"/>
  <w:attachedTemplate r:id="rId1"/>
  <w:documentProtection w:enforcement="0"/>
  <w:defaultTabStop w:val="708"/>
  <w:hyphenationZone w:val="141"/>
  <w:drawingGridHorizontalSpacing w:val="181"/>
  <w:drawingGridVerticalSpacing w:val="181"/>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ECF"/>
    <w:rsid w:val="00000748"/>
    <w:rsid w:val="00000856"/>
    <w:rsid w:val="00001151"/>
    <w:rsid w:val="000014E4"/>
    <w:rsid w:val="0000198A"/>
    <w:rsid w:val="00002180"/>
    <w:rsid w:val="000026CB"/>
    <w:rsid w:val="000035F0"/>
    <w:rsid w:val="00005322"/>
    <w:rsid w:val="00006008"/>
    <w:rsid w:val="00007743"/>
    <w:rsid w:val="000078C8"/>
    <w:rsid w:val="00010441"/>
    <w:rsid w:val="000116AF"/>
    <w:rsid w:val="00011CC3"/>
    <w:rsid w:val="0001267E"/>
    <w:rsid w:val="000140C4"/>
    <w:rsid w:val="00014936"/>
    <w:rsid w:val="00017B28"/>
    <w:rsid w:val="00022C18"/>
    <w:rsid w:val="00024F8C"/>
    <w:rsid w:val="00025385"/>
    <w:rsid w:val="00026277"/>
    <w:rsid w:val="00026318"/>
    <w:rsid w:val="0002684E"/>
    <w:rsid w:val="00026EC9"/>
    <w:rsid w:val="000271CC"/>
    <w:rsid w:val="00027506"/>
    <w:rsid w:val="00027A1D"/>
    <w:rsid w:val="00036D82"/>
    <w:rsid w:val="00037FE7"/>
    <w:rsid w:val="00040EE4"/>
    <w:rsid w:val="00042764"/>
    <w:rsid w:val="00042BA2"/>
    <w:rsid w:val="00044F22"/>
    <w:rsid w:val="000457E8"/>
    <w:rsid w:val="000465F0"/>
    <w:rsid w:val="000469C0"/>
    <w:rsid w:val="000517FD"/>
    <w:rsid w:val="00051D3B"/>
    <w:rsid w:val="0005214B"/>
    <w:rsid w:val="000529B2"/>
    <w:rsid w:val="00052F20"/>
    <w:rsid w:val="000530DA"/>
    <w:rsid w:val="000534AA"/>
    <w:rsid w:val="0005426F"/>
    <w:rsid w:val="00054B1A"/>
    <w:rsid w:val="0005753D"/>
    <w:rsid w:val="00061FCE"/>
    <w:rsid w:val="000630BA"/>
    <w:rsid w:val="00063871"/>
    <w:rsid w:val="00065454"/>
    <w:rsid w:val="000658F4"/>
    <w:rsid w:val="00067D17"/>
    <w:rsid w:val="000700CA"/>
    <w:rsid w:val="00070D69"/>
    <w:rsid w:val="000715FB"/>
    <w:rsid w:val="00071761"/>
    <w:rsid w:val="00071DE5"/>
    <w:rsid w:val="00072E68"/>
    <w:rsid w:val="00080321"/>
    <w:rsid w:val="00080444"/>
    <w:rsid w:val="00080847"/>
    <w:rsid w:val="0008095F"/>
    <w:rsid w:val="00080B4B"/>
    <w:rsid w:val="0008278C"/>
    <w:rsid w:val="00082E1A"/>
    <w:rsid w:val="000844CE"/>
    <w:rsid w:val="0008530A"/>
    <w:rsid w:val="0008753B"/>
    <w:rsid w:val="0009156A"/>
    <w:rsid w:val="000921F0"/>
    <w:rsid w:val="00092A71"/>
    <w:rsid w:val="00093F4F"/>
    <w:rsid w:val="0009650F"/>
    <w:rsid w:val="000A1262"/>
    <w:rsid w:val="000A14E6"/>
    <w:rsid w:val="000A17EA"/>
    <w:rsid w:val="000A1AF5"/>
    <w:rsid w:val="000A388D"/>
    <w:rsid w:val="000A3A97"/>
    <w:rsid w:val="000A3BA1"/>
    <w:rsid w:val="000A5F54"/>
    <w:rsid w:val="000B1ACB"/>
    <w:rsid w:val="000B1B97"/>
    <w:rsid w:val="000B2BA6"/>
    <w:rsid w:val="000B7E64"/>
    <w:rsid w:val="000C0276"/>
    <w:rsid w:val="000C0633"/>
    <w:rsid w:val="000C23CB"/>
    <w:rsid w:val="000C30AA"/>
    <w:rsid w:val="000C3A47"/>
    <w:rsid w:val="000C4EAD"/>
    <w:rsid w:val="000C54BD"/>
    <w:rsid w:val="000C5614"/>
    <w:rsid w:val="000C5650"/>
    <w:rsid w:val="000C5C9C"/>
    <w:rsid w:val="000C5F58"/>
    <w:rsid w:val="000C72B5"/>
    <w:rsid w:val="000C7528"/>
    <w:rsid w:val="000C7C06"/>
    <w:rsid w:val="000C7DB7"/>
    <w:rsid w:val="000D083D"/>
    <w:rsid w:val="000D0D81"/>
    <w:rsid w:val="000D21CA"/>
    <w:rsid w:val="000D26A1"/>
    <w:rsid w:val="000D2B61"/>
    <w:rsid w:val="000D2D81"/>
    <w:rsid w:val="000D3219"/>
    <w:rsid w:val="000D41FE"/>
    <w:rsid w:val="000D6242"/>
    <w:rsid w:val="000D6A80"/>
    <w:rsid w:val="000D6B25"/>
    <w:rsid w:val="000D6C01"/>
    <w:rsid w:val="000D76AF"/>
    <w:rsid w:val="000D7D54"/>
    <w:rsid w:val="000E014D"/>
    <w:rsid w:val="000E026D"/>
    <w:rsid w:val="000E02EF"/>
    <w:rsid w:val="000E0848"/>
    <w:rsid w:val="000E366C"/>
    <w:rsid w:val="000E3F6B"/>
    <w:rsid w:val="000E4719"/>
    <w:rsid w:val="000E743D"/>
    <w:rsid w:val="000F157C"/>
    <w:rsid w:val="000F19FD"/>
    <w:rsid w:val="000F1E07"/>
    <w:rsid w:val="000F2EF7"/>
    <w:rsid w:val="000F464F"/>
    <w:rsid w:val="000F571E"/>
    <w:rsid w:val="000F65EE"/>
    <w:rsid w:val="00100471"/>
    <w:rsid w:val="001025C9"/>
    <w:rsid w:val="00103C1B"/>
    <w:rsid w:val="001049D4"/>
    <w:rsid w:val="00104A56"/>
    <w:rsid w:val="00105AE6"/>
    <w:rsid w:val="001078B0"/>
    <w:rsid w:val="00110B27"/>
    <w:rsid w:val="001175C4"/>
    <w:rsid w:val="001177AE"/>
    <w:rsid w:val="00117F21"/>
    <w:rsid w:val="00121AC6"/>
    <w:rsid w:val="00121AC7"/>
    <w:rsid w:val="00122D03"/>
    <w:rsid w:val="00122F27"/>
    <w:rsid w:val="0012326D"/>
    <w:rsid w:val="00125CF0"/>
    <w:rsid w:val="0012729F"/>
    <w:rsid w:val="00127837"/>
    <w:rsid w:val="00127D3C"/>
    <w:rsid w:val="0013199F"/>
    <w:rsid w:val="001329D0"/>
    <w:rsid w:val="00132D06"/>
    <w:rsid w:val="001337F9"/>
    <w:rsid w:val="00133910"/>
    <w:rsid w:val="00134067"/>
    <w:rsid w:val="00134635"/>
    <w:rsid w:val="001367E7"/>
    <w:rsid w:val="00137563"/>
    <w:rsid w:val="00140F93"/>
    <w:rsid w:val="001416B2"/>
    <w:rsid w:val="001419B9"/>
    <w:rsid w:val="00141A2A"/>
    <w:rsid w:val="00143E6D"/>
    <w:rsid w:val="00147333"/>
    <w:rsid w:val="0014765F"/>
    <w:rsid w:val="00147B9B"/>
    <w:rsid w:val="00147D2D"/>
    <w:rsid w:val="00147F08"/>
    <w:rsid w:val="0015058F"/>
    <w:rsid w:val="00152A13"/>
    <w:rsid w:val="00153F75"/>
    <w:rsid w:val="00154621"/>
    <w:rsid w:val="001552C5"/>
    <w:rsid w:val="00156ABA"/>
    <w:rsid w:val="00156E8C"/>
    <w:rsid w:val="00157FCF"/>
    <w:rsid w:val="001623AA"/>
    <w:rsid w:val="001629AC"/>
    <w:rsid w:val="00163070"/>
    <w:rsid w:val="001633D8"/>
    <w:rsid w:val="00163532"/>
    <w:rsid w:val="0016355F"/>
    <w:rsid w:val="00163C52"/>
    <w:rsid w:val="0016428C"/>
    <w:rsid w:val="001645A8"/>
    <w:rsid w:val="00164E80"/>
    <w:rsid w:val="00165336"/>
    <w:rsid w:val="00165448"/>
    <w:rsid w:val="00165C48"/>
    <w:rsid w:val="00166979"/>
    <w:rsid w:val="0017100E"/>
    <w:rsid w:val="001718AC"/>
    <w:rsid w:val="00172618"/>
    <w:rsid w:val="00172D28"/>
    <w:rsid w:val="001733A5"/>
    <w:rsid w:val="0017458C"/>
    <w:rsid w:val="00174953"/>
    <w:rsid w:val="00175131"/>
    <w:rsid w:val="001754D2"/>
    <w:rsid w:val="001759B5"/>
    <w:rsid w:val="00176155"/>
    <w:rsid w:val="001808B8"/>
    <w:rsid w:val="001824C3"/>
    <w:rsid w:val="001830EA"/>
    <w:rsid w:val="00186730"/>
    <w:rsid w:val="00192286"/>
    <w:rsid w:val="0019240F"/>
    <w:rsid w:val="001933C0"/>
    <w:rsid w:val="001940F6"/>
    <w:rsid w:val="00195764"/>
    <w:rsid w:val="00197E7F"/>
    <w:rsid w:val="001A0405"/>
    <w:rsid w:val="001A053F"/>
    <w:rsid w:val="001A0636"/>
    <w:rsid w:val="001A0DFE"/>
    <w:rsid w:val="001A142D"/>
    <w:rsid w:val="001A2A0A"/>
    <w:rsid w:val="001A2B0C"/>
    <w:rsid w:val="001A3F15"/>
    <w:rsid w:val="001A4950"/>
    <w:rsid w:val="001A4EBE"/>
    <w:rsid w:val="001A5020"/>
    <w:rsid w:val="001A5564"/>
    <w:rsid w:val="001A5E2B"/>
    <w:rsid w:val="001A64BF"/>
    <w:rsid w:val="001B3E34"/>
    <w:rsid w:val="001B46B4"/>
    <w:rsid w:val="001B504C"/>
    <w:rsid w:val="001B5E52"/>
    <w:rsid w:val="001B68B8"/>
    <w:rsid w:val="001B6DFE"/>
    <w:rsid w:val="001B6F1F"/>
    <w:rsid w:val="001B7D45"/>
    <w:rsid w:val="001C1592"/>
    <w:rsid w:val="001C2CD3"/>
    <w:rsid w:val="001C2F63"/>
    <w:rsid w:val="001C300D"/>
    <w:rsid w:val="001C3BEB"/>
    <w:rsid w:val="001C41DA"/>
    <w:rsid w:val="001C496D"/>
    <w:rsid w:val="001C5D97"/>
    <w:rsid w:val="001C68F2"/>
    <w:rsid w:val="001C727A"/>
    <w:rsid w:val="001C7593"/>
    <w:rsid w:val="001C7704"/>
    <w:rsid w:val="001C77A6"/>
    <w:rsid w:val="001D16C5"/>
    <w:rsid w:val="001D5E0F"/>
    <w:rsid w:val="001E096E"/>
    <w:rsid w:val="001E1F41"/>
    <w:rsid w:val="001E2AA5"/>
    <w:rsid w:val="001E2B0E"/>
    <w:rsid w:val="001E2B2D"/>
    <w:rsid w:val="001E3E40"/>
    <w:rsid w:val="001E5280"/>
    <w:rsid w:val="001E566B"/>
    <w:rsid w:val="001E5E06"/>
    <w:rsid w:val="001E7079"/>
    <w:rsid w:val="001E78F7"/>
    <w:rsid w:val="001E7DDB"/>
    <w:rsid w:val="001F12D0"/>
    <w:rsid w:val="001F18E4"/>
    <w:rsid w:val="001F22AF"/>
    <w:rsid w:val="001F2698"/>
    <w:rsid w:val="001F341A"/>
    <w:rsid w:val="001F46CF"/>
    <w:rsid w:val="0020067E"/>
    <w:rsid w:val="002018D1"/>
    <w:rsid w:val="002025F5"/>
    <w:rsid w:val="00202DD5"/>
    <w:rsid w:val="00206292"/>
    <w:rsid w:val="002068EC"/>
    <w:rsid w:val="00207329"/>
    <w:rsid w:val="00207EA9"/>
    <w:rsid w:val="00212AFC"/>
    <w:rsid w:val="0021371C"/>
    <w:rsid w:val="00213CD3"/>
    <w:rsid w:val="00215B5A"/>
    <w:rsid w:val="00216672"/>
    <w:rsid w:val="002174A2"/>
    <w:rsid w:val="00217FD0"/>
    <w:rsid w:val="00220B42"/>
    <w:rsid w:val="00222C8A"/>
    <w:rsid w:val="00223939"/>
    <w:rsid w:val="00223963"/>
    <w:rsid w:val="00223FC5"/>
    <w:rsid w:val="0022460E"/>
    <w:rsid w:val="00224F14"/>
    <w:rsid w:val="0022797D"/>
    <w:rsid w:val="00230560"/>
    <w:rsid w:val="00233E23"/>
    <w:rsid w:val="00234881"/>
    <w:rsid w:val="002366AA"/>
    <w:rsid w:val="00237271"/>
    <w:rsid w:val="002372A5"/>
    <w:rsid w:val="0023741F"/>
    <w:rsid w:val="0024080C"/>
    <w:rsid w:val="00240F11"/>
    <w:rsid w:val="00242098"/>
    <w:rsid w:val="00242F21"/>
    <w:rsid w:val="0024412B"/>
    <w:rsid w:val="00244324"/>
    <w:rsid w:val="00244B99"/>
    <w:rsid w:val="002454C7"/>
    <w:rsid w:val="00246436"/>
    <w:rsid w:val="0024722C"/>
    <w:rsid w:val="00247CED"/>
    <w:rsid w:val="002502E8"/>
    <w:rsid w:val="00250E23"/>
    <w:rsid w:val="00251D80"/>
    <w:rsid w:val="00252D9C"/>
    <w:rsid w:val="002539F4"/>
    <w:rsid w:val="0025512E"/>
    <w:rsid w:val="00255A3D"/>
    <w:rsid w:val="00257B0F"/>
    <w:rsid w:val="00257C44"/>
    <w:rsid w:val="00260EDB"/>
    <w:rsid w:val="00262BB6"/>
    <w:rsid w:val="00265AC4"/>
    <w:rsid w:val="0026742A"/>
    <w:rsid w:val="00271071"/>
    <w:rsid w:val="00271B72"/>
    <w:rsid w:val="002723BF"/>
    <w:rsid w:val="00272D04"/>
    <w:rsid w:val="002743BA"/>
    <w:rsid w:val="0027551F"/>
    <w:rsid w:val="00275ED6"/>
    <w:rsid w:val="0027608D"/>
    <w:rsid w:val="002761F5"/>
    <w:rsid w:val="00276C3E"/>
    <w:rsid w:val="00277E62"/>
    <w:rsid w:val="002807A3"/>
    <w:rsid w:val="002822E4"/>
    <w:rsid w:val="002844E7"/>
    <w:rsid w:val="00287666"/>
    <w:rsid w:val="00291138"/>
    <w:rsid w:val="002940DB"/>
    <w:rsid w:val="00295AAA"/>
    <w:rsid w:val="00297A87"/>
    <w:rsid w:val="002A192A"/>
    <w:rsid w:val="002A278C"/>
    <w:rsid w:val="002A30C9"/>
    <w:rsid w:val="002A3A1A"/>
    <w:rsid w:val="002A4E06"/>
    <w:rsid w:val="002A51F3"/>
    <w:rsid w:val="002A6596"/>
    <w:rsid w:val="002A6D21"/>
    <w:rsid w:val="002B012D"/>
    <w:rsid w:val="002B284F"/>
    <w:rsid w:val="002B5F55"/>
    <w:rsid w:val="002B62A4"/>
    <w:rsid w:val="002B653C"/>
    <w:rsid w:val="002C0E4D"/>
    <w:rsid w:val="002C1DF6"/>
    <w:rsid w:val="002C4393"/>
    <w:rsid w:val="002C69A6"/>
    <w:rsid w:val="002D19C7"/>
    <w:rsid w:val="002D2127"/>
    <w:rsid w:val="002D269D"/>
    <w:rsid w:val="002D39C2"/>
    <w:rsid w:val="002D51B5"/>
    <w:rsid w:val="002D616C"/>
    <w:rsid w:val="002D6557"/>
    <w:rsid w:val="002E08E7"/>
    <w:rsid w:val="002E0A34"/>
    <w:rsid w:val="002E0B57"/>
    <w:rsid w:val="002E144B"/>
    <w:rsid w:val="002E148F"/>
    <w:rsid w:val="002E1874"/>
    <w:rsid w:val="002E1E4B"/>
    <w:rsid w:val="002E223B"/>
    <w:rsid w:val="002E33DE"/>
    <w:rsid w:val="002E5198"/>
    <w:rsid w:val="002E519C"/>
    <w:rsid w:val="002E52C0"/>
    <w:rsid w:val="002E5541"/>
    <w:rsid w:val="002E5737"/>
    <w:rsid w:val="002E647C"/>
    <w:rsid w:val="002F273A"/>
    <w:rsid w:val="002F2C77"/>
    <w:rsid w:val="002F4463"/>
    <w:rsid w:val="002F44FD"/>
    <w:rsid w:val="002F5484"/>
    <w:rsid w:val="00302719"/>
    <w:rsid w:val="00303394"/>
    <w:rsid w:val="003045C0"/>
    <w:rsid w:val="0030463E"/>
    <w:rsid w:val="00304969"/>
    <w:rsid w:val="00310230"/>
    <w:rsid w:val="00310921"/>
    <w:rsid w:val="00314274"/>
    <w:rsid w:val="0031505B"/>
    <w:rsid w:val="00320071"/>
    <w:rsid w:val="00321455"/>
    <w:rsid w:val="00322C3E"/>
    <w:rsid w:val="003231BF"/>
    <w:rsid w:val="003240B2"/>
    <w:rsid w:val="00324509"/>
    <w:rsid w:val="00324A5C"/>
    <w:rsid w:val="00324A93"/>
    <w:rsid w:val="00326D0E"/>
    <w:rsid w:val="00327E54"/>
    <w:rsid w:val="00330B36"/>
    <w:rsid w:val="0033140F"/>
    <w:rsid w:val="00332C19"/>
    <w:rsid w:val="00333E8E"/>
    <w:rsid w:val="00335FBD"/>
    <w:rsid w:val="00340C5A"/>
    <w:rsid w:val="00340E64"/>
    <w:rsid w:val="00341EEF"/>
    <w:rsid w:val="0034209A"/>
    <w:rsid w:val="00342F4C"/>
    <w:rsid w:val="00343545"/>
    <w:rsid w:val="00344005"/>
    <w:rsid w:val="00344A81"/>
    <w:rsid w:val="00345671"/>
    <w:rsid w:val="00346D00"/>
    <w:rsid w:val="00346DB1"/>
    <w:rsid w:val="00346FBD"/>
    <w:rsid w:val="003475E8"/>
    <w:rsid w:val="0034779B"/>
    <w:rsid w:val="00347EAA"/>
    <w:rsid w:val="00347ED6"/>
    <w:rsid w:val="00350DC1"/>
    <w:rsid w:val="0035110B"/>
    <w:rsid w:val="00352320"/>
    <w:rsid w:val="00353012"/>
    <w:rsid w:val="00353C28"/>
    <w:rsid w:val="003548C8"/>
    <w:rsid w:val="003556F3"/>
    <w:rsid w:val="00355F61"/>
    <w:rsid w:val="00360056"/>
    <w:rsid w:val="003601B4"/>
    <w:rsid w:val="00360E90"/>
    <w:rsid w:val="003618C8"/>
    <w:rsid w:val="00361AC3"/>
    <w:rsid w:val="00361DEA"/>
    <w:rsid w:val="00361FD0"/>
    <w:rsid w:val="003624CA"/>
    <w:rsid w:val="003656C7"/>
    <w:rsid w:val="003658F9"/>
    <w:rsid w:val="0036764B"/>
    <w:rsid w:val="0037085F"/>
    <w:rsid w:val="00372589"/>
    <w:rsid w:val="00372D4B"/>
    <w:rsid w:val="00373789"/>
    <w:rsid w:val="00375901"/>
    <w:rsid w:val="00376282"/>
    <w:rsid w:val="003801EE"/>
    <w:rsid w:val="00380284"/>
    <w:rsid w:val="003810F9"/>
    <w:rsid w:val="0038225A"/>
    <w:rsid w:val="00382A48"/>
    <w:rsid w:val="00383C2A"/>
    <w:rsid w:val="00385450"/>
    <w:rsid w:val="00385912"/>
    <w:rsid w:val="0038616B"/>
    <w:rsid w:val="00386BDC"/>
    <w:rsid w:val="00387866"/>
    <w:rsid w:val="0039093A"/>
    <w:rsid w:val="00391DA4"/>
    <w:rsid w:val="00392B7C"/>
    <w:rsid w:val="00392F78"/>
    <w:rsid w:val="003955F7"/>
    <w:rsid w:val="00395BCE"/>
    <w:rsid w:val="00395EEC"/>
    <w:rsid w:val="00396BD8"/>
    <w:rsid w:val="00396D7B"/>
    <w:rsid w:val="003979CE"/>
    <w:rsid w:val="00397D5E"/>
    <w:rsid w:val="003A0851"/>
    <w:rsid w:val="003A0D11"/>
    <w:rsid w:val="003A4279"/>
    <w:rsid w:val="003A4AD2"/>
    <w:rsid w:val="003A4B1E"/>
    <w:rsid w:val="003A5295"/>
    <w:rsid w:val="003A5B76"/>
    <w:rsid w:val="003A6D2F"/>
    <w:rsid w:val="003B0548"/>
    <w:rsid w:val="003B1B80"/>
    <w:rsid w:val="003B2B39"/>
    <w:rsid w:val="003B303B"/>
    <w:rsid w:val="003B4D49"/>
    <w:rsid w:val="003B5134"/>
    <w:rsid w:val="003B690E"/>
    <w:rsid w:val="003B6952"/>
    <w:rsid w:val="003B75E8"/>
    <w:rsid w:val="003B7A33"/>
    <w:rsid w:val="003C0220"/>
    <w:rsid w:val="003C104B"/>
    <w:rsid w:val="003C17F0"/>
    <w:rsid w:val="003C1F17"/>
    <w:rsid w:val="003C2250"/>
    <w:rsid w:val="003C4085"/>
    <w:rsid w:val="003C40D8"/>
    <w:rsid w:val="003C4DA8"/>
    <w:rsid w:val="003C5706"/>
    <w:rsid w:val="003C5EF7"/>
    <w:rsid w:val="003C608A"/>
    <w:rsid w:val="003C680E"/>
    <w:rsid w:val="003D0085"/>
    <w:rsid w:val="003D00DC"/>
    <w:rsid w:val="003D093F"/>
    <w:rsid w:val="003D2CE5"/>
    <w:rsid w:val="003D3F0D"/>
    <w:rsid w:val="003D5082"/>
    <w:rsid w:val="003E0EBC"/>
    <w:rsid w:val="003E1200"/>
    <w:rsid w:val="003E12BC"/>
    <w:rsid w:val="003E219D"/>
    <w:rsid w:val="003E3F0B"/>
    <w:rsid w:val="003E4228"/>
    <w:rsid w:val="003E5521"/>
    <w:rsid w:val="003E67A6"/>
    <w:rsid w:val="003E6F37"/>
    <w:rsid w:val="003E729C"/>
    <w:rsid w:val="003E7CA8"/>
    <w:rsid w:val="003E7FC5"/>
    <w:rsid w:val="003F12B4"/>
    <w:rsid w:val="003F2A8C"/>
    <w:rsid w:val="003F517B"/>
    <w:rsid w:val="003F5EB7"/>
    <w:rsid w:val="003F6601"/>
    <w:rsid w:val="003F6699"/>
    <w:rsid w:val="003F6E61"/>
    <w:rsid w:val="00400095"/>
    <w:rsid w:val="00400632"/>
    <w:rsid w:val="004012BA"/>
    <w:rsid w:val="0040252D"/>
    <w:rsid w:val="004026CB"/>
    <w:rsid w:val="00405248"/>
    <w:rsid w:val="00405E8A"/>
    <w:rsid w:val="00407902"/>
    <w:rsid w:val="004116F2"/>
    <w:rsid w:val="004117FD"/>
    <w:rsid w:val="00411994"/>
    <w:rsid w:val="00412E94"/>
    <w:rsid w:val="00412FD6"/>
    <w:rsid w:val="004148A5"/>
    <w:rsid w:val="00415811"/>
    <w:rsid w:val="0041689F"/>
    <w:rsid w:val="004171E0"/>
    <w:rsid w:val="00417350"/>
    <w:rsid w:val="00421C64"/>
    <w:rsid w:val="00422047"/>
    <w:rsid w:val="004224F3"/>
    <w:rsid w:val="004237FF"/>
    <w:rsid w:val="004252BB"/>
    <w:rsid w:val="00427492"/>
    <w:rsid w:val="004276F2"/>
    <w:rsid w:val="004304CC"/>
    <w:rsid w:val="00430733"/>
    <w:rsid w:val="0043279D"/>
    <w:rsid w:val="0043335F"/>
    <w:rsid w:val="0043557F"/>
    <w:rsid w:val="00437B3F"/>
    <w:rsid w:val="004417A7"/>
    <w:rsid w:val="00442153"/>
    <w:rsid w:val="004427CE"/>
    <w:rsid w:val="00442891"/>
    <w:rsid w:val="00442B59"/>
    <w:rsid w:val="00442F91"/>
    <w:rsid w:val="004439F7"/>
    <w:rsid w:val="00445890"/>
    <w:rsid w:val="0044655F"/>
    <w:rsid w:val="00447B10"/>
    <w:rsid w:val="00447E4D"/>
    <w:rsid w:val="00451F3C"/>
    <w:rsid w:val="00453254"/>
    <w:rsid w:val="004547A1"/>
    <w:rsid w:val="00456192"/>
    <w:rsid w:val="00456375"/>
    <w:rsid w:val="004575D5"/>
    <w:rsid w:val="0045794B"/>
    <w:rsid w:val="004601A1"/>
    <w:rsid w:val="004643CC"/>
    <w:rsid w:val="004647E4"/>
    <w:rsid w:val="00467B46"/>
    <w:rsid w:val="00467E70"/>
    <w:rsid w:val="00471C4B"/>
    <w:rsid w:val="00472C8F"/>
    <w:rsid w:val="00474571"/>
    <w:rsid w:val="00476424"/>
    <w:rsid w:val="00477018"/>
    <w:rsid w:val="00477B56"/>
    <w:rsid w:val="00480D88"/>
    <w:rsid w:val="00482E54"/>
    <w:rsid w:val="0048321C"/>
    <w:rsid w:val="004838EE"/>
    <w:rsid w:val="00484555"/>
    <w:rsid w:val="00485457"/>
    <w:rsid w:val="00486914"/>
    <w:rsid w:val="0048753A"/>
    <w:rsid w:val="00487E13"/>
    <w:rsid w:val="004904BB"/>
    <w:rsid w:val="004908CC"/>
    <w:rsid w:val="00490DCB"/>
    <w:rsid w:val="00491441"/>
    <w:rsid w:val="00492215"/>
    <w:rsid w:val="004929EA"/>
    <w:rsid w:val="00494034"/>
    <w:rsid w:val="004940F6"/>
    <w:rsid w:val="0049486C"/>
    <w:rsid w:val="004972F8"/>
    <w:rsid w:val="00497740"/>
    <w:rsid w:val="00497A70"/>
    <w:rsid w:val="004A0739"/>
    <w:rsid w:val="004A2082"/>
    <w:rsid w:val="004A2475"/>
    <w:rsid w:val="004A3397"/>
    <w:rsid w:val="004A37C4"/>
    <w:rsid w:val="004A4B6B"/>
    <w:rsid w:val="004A4CA5"/>
    <w:rsid w:val="004A53E5"/>
    <w:rsid w:val="004A5655"/>
    <w:rsid w:val="004A65CF"/>
    <w:rsid w:val="004B0D05"/>
    <w:rsid w:val="004B33A3"/>
    <w:rsid w:val="004B393F"/>
    <w:rsid w:val="004B465D"/>
    <w:rsid w:val="004B4E0C"/>
    <w:rsid w:val="004B4FB2"/>
    <w:rsid w:val="004B5C2C"/>
    <w:rsid w:val="004B6708"/>
    <w:rsid w:val="004B6733"/>
    <w:rsid w:val="004B7EB9"/>
    <w:rsid w:val="004C1BC3"/>
    <w:rsid w:val="004C2961"/>
    <w:rsid w:val="004C397B"/>
    <w:rsid w:val="004C3AA7"/>
    <w:rsid w:val="004C65F1"/>
    <w:rsid w:val="004C7373"/>
    <w:rsid w:val="004D0C88"/>
    <w:rsid w:val="004D28C8"/>
    <w:rsid w:val="004D29B8"/>
    <w:rsid w:val="004D42AB"/>
    <w:rsid w:val="004D568E"/>
    <w:rsid w:val="004D5A41"/>
    <w:rsid w:val="004D639D"/>
    <w:rsid w:val="004D743C"/>
    <w:rsid w:val="004D7670"/>
    <w:rsid w:val="004D7CA3"/>
    <w:rsid w:val="004D7CEE"/>
    <w:rsid w:val="004D7E83"/>
    <w:rsid w:val="004E1344"/>
    <w:rsid w:val="004E3E55"/>
    <w:rsid w:val="004E6469"/>
    <w:rsid w:val="004E74BE"/>
    <w:rsid w:val="004E7A27"/>
    <w:rsid w:val="004F0368"/>
    <w:rsid w:val="004F308F"/>
    <w:rsid w:val="004F3478"/>
    <w:rsid w:val="004F38EE"/>
    <w:rsid w:val="004F5A0E"/>
    <w:rsid w:val="00502451"/>
    <w:rsid w:val="00502B5A"/>
    <w:rsid w:val="00503869"/>
    <w:rsid w:val="005041FB"/>
    <w:rsid w:val="00504C59"/>
    <w:rsid w:val="005051A4"/>
    <w:rsid w:val="00505D4F"/>
    <w:rsid w:val="00505E23"/>
    <w:rsid w:val="005061F3"/>
    <w:rsid w:val="00506A85"/>
    <w:rsid w:val="00507617"/>
    <w:rsid w:val="00510683"/>
    <w:rsid w:val="00510D3E"/>
    <w:rsid w:val="0051163F"/>
    <w:rsid w:val="0051293D"/>
    <w:rsid w:val="00513364"/>
    <w:rsid w:val="00513B72"/>
    <w:rsid w:val="005143DE"/>
    <w:rsid w:val="00514B58"/>
    <w:rsid w:val="00520DDF"/>
    <w:rsid w:val="00521034"/>
    <w:rsid w:val="005212C1"/>
    <w:rsid w:val="00521945"/>
    <w:rsid w:val="00521D06"/>
    <w:rsid w:val="005252D4"/>
    <w:rsid w:val="0052570B"/>
    <w:rsid w:val="00525807"/>
    <w:rsid w:val="00525BA1"/>
    <w:rsid w:val="00526A0C"/>
    <w:rsid w:val="0053124A"/>
    <w:rsid w:val="005323B6"/>
    <w:rsid w:val="005339B6"/>
    <w:rsid w:val="00534FD5"/>
    <w:rsid w:val="005354F8"/>
    <w:rsid w:val="00537432"/>
    <w:rsid w:val="00540A11"/>
    <w:rsid w:val="00544267"/>
    <w:rsid w:val="005451B1"/>
    <w:rsid w:val="00546FEB"/>
    <w:rsid w:val="00547068"/>
    <w:rsid w:val="00547C09"/>
    <w:rsid w:val="00550EB4"/>
    <w:rsid w:val="0055114C"/>
    <w:rsid w:val="0055165A"/>
    <w:rsid w:val="005516F6"/>
    <w:rsid w:val="00551F3E"/>
    <w:rsid w:val="00551FCE"/>
    <w:rsid w:val="0055265B"/>
    <w:rsid w:val="00552A8D"/>
    <w:rsid w:val="00554137"/>
    <w:rsid w:val="00555582"/>
    <w:rsid w:val="0055596D"/>
    <w:rsid w:val="0055693C"/>
    <w:rsid w:val="0055743B"/>
    <w:rsid w:val="005575F1"/>
    <w:rsid w:val="005617C2"/>
    <w:rsid w:val="005626E2"/>
    <w:rsid w:val="00563B4A"/>
    <w:rsid w:val="005661A9"/>
    <w:rsid w:val="005662EE"/>
    <w:rsid w:val="005669D7"/>
    <w:rsid w:val="00570DC1"/>
    <w:rsid w:val="00571086"/>
    <w:rsid w:val="00571B84"/>
    <w:rsid w:val="0057371A"/>
    <w:rsid w:val="0057382B"/>
    <w:rsid w:val="005764B6"/>
    <w:rsid w:val="005775F0"/>
    <w:rsid w:val="00577E84"/>
    <w:rsid w:val="005813BB"/>
    <w:rsid w:val="005825ED"/>
    <w:rsid w:val="00583742"/>
    <w:rsid w:val="00583885"/>
    <w:rsid w:val="005847C9"/>
    <w:rsid w:val="005848E9"/>
    <w:rsid w:val="00584FF1"/>
    <w:rsid w:val="00591996"/>
    <w:rsid w:val="00591A05"/>
    <w:rsid w:val="00592E94"/>
    <w:rsid w:val="005932AF"/>
    <w:rsid w:val="005942B8"/>
    <w:rsid w:val="0059497A"/>
    <w:rsid w:val="00595DD4"/>
    <w:rsid w:val="00597016"/>
    <w:rsid w:val="00597EE3"/>
    <w:rsid w:val="005A02E4"/>
    <w:rsid w:val="005A32E1"/>
    <w:rsid w:val="005A3C2F"/>
    <w:rsid w:val="005A4C67"/>
    <w:rsid w:val="005A5DC2"/>
    <w:rsid w:val="005A73BE"/>
    <w:rsid w:val="005B0946"/>
    <w:rsid w:val="005B0A5A"/>
    <w:rsid w:val="005B1823"/>
    <w:rsid w:val="005B18C0"/>
    <w:rsid w:val="005B1DA8"/>
    <w:rsid w:val="005B25ED"/>
    <w:rsid w:val="005B2F4F"/>
    <w:rsid w:val="005B3844"/>
    <w:rsid w:val="005B411B"/>
    <w:rsid w:val="005B4376"/>
    <w:rsid w:val="005B4D28"/>
    <w:rsid w:val="005B60FB"/>
    <w:rsid w:val="005C00E4"/>
    <w:rsid w:val="005C0375"/>
    <w:rsid w:val="005C050A"/>
    <w:rsid w:val="005C0744"/>
    <w:rsid w:val="005C1578"/>
    <w:rsid w:val="005C1C24"/>
    <w:rsid w:val="005C1FA1"/>
    <w:rsid w:val="005C499F"/>
    <w:rsid w:val="005C53B8"/>
    <w:rsid w:val="005C6533"/>
    <w:rsid w:val="005D1389"/>
    <w:rsid w:val="005D15C9"/>
    <w:rsid w:val="005D28FA"/>
    <w:rsid w:val="005D3584"/>
    <w:rsid w:val="005D3658"/>
    <w:rsid w:val="005D3C3F"/>
    <w:rsid w:val="005D404C"/>
    <w:rsid w:val="005D40B5"/>
    <w:rsid w:val="005D4ECE"/>
    <w:rsid w:val="005D52BD"/>
    <w:rsid w:val="005D55F7"/>
    <w:rsid w:val="005D5D35"/>
    <w:rsid w:val="005D69C6"/>
    <w:rsid w:val="005D78EC"/>
    <w:rsid w:val="005E04C1"/>
    <w:rsid w:val="005E1C3F"/>
    <w:rsid w:val="005E2173"/>
    <w:rsid w:val="005E312F"/>
    <w:rsid w:val="005E3643"/>
    <w:rsid w:val="005E5B8C"/>
    <w:rsid w:val="005E5EB4"/>
    <w:rsid w:val="005E6375"/>
    <w:rsid w:val="005F0FD5"/>
    <w:rsid w:val="005F2263"/>
    <w:rsid w:val="005F2A72"/>
    <w:rsid w:val="005F2CE4"/>
    <w:rsid w:val="005F3CBF"/>
    <w:rsid w:val="005F5BE4"/>
    <w:rsid w:val="005F7162"/>
    <w:rsid w:val="005F74CA"/>
    <w:rsid w:val="00600ABA"/>
    <w:rsid w:val="00601AB4"/>
    <w:rsid w:val="00601EDD"/>
    <w:rsid w:val="00606D9B"/>
    <w:rsid w:val="006076B3"/>
    <w:rsid w:val="006114D0"/>
    <w:rsid w:val="00611890"/>
    <w:rsid w:val="00611BDE"/>
    <w:rsid w:val="00612DFC"/>
    <w:rsid w:val="00612F14"/>
    <w:rsid w:val="00614ADE"/>
    <w:rsid w:val="006154A1"/>
    <w:rsid w:val="006167BD"/>
    <w:rsid w:val="00617F79"/>
    <w:rsid w:val="00620BB2"/>
    <w:rsid w:val="00622054"/>
    <w:rsid w:val="006260F4"/>
    <w:rsid w:val="00632E51"/>
    <w:rsid w:val="00634B08"/>
    <w:rsid w:val="0063535C"/>
    <w:rsid w:val="00635CEF"/>
    <w:rsid w:val="00637D18"/>
    <w:rsid w:val="00641726"/>
    <w:rsid w:val="00642AF9"/>
    <w:rsid w:val="00643074"/>
    <w:rsid w:val="0064554E"/>
    <w:rsid w:val="00645637"/>
    <w:rsid w:val="006462E1"/>
    <w:rsid w:val="00646D6C"/>
    <w:rsid w:val="00647570"/>
    <w:rsid w:val="00647EC5"/>
    <w:rsid w:val="00650433"/>
    <w:rsid w:val="006528DC"/>
    <w:rsid w:val="006552CB"/>
    <w:rsid w:val="00655CF0"/>
    <w:rsid w:val="00655DF7"/>
    <w:rsid w:val="00655EE5"/>
    <w:rsid w:val="00656A33"/>
    <w:rsid w:val="006606EF"/>
    <w:rsid w:val="00660EF4"/>
    <w:rsid w:val="006617D4"/>
    <w:rsid w:val="0066241D"/>
    <w:rsid w:val="006632E2"/>
    <w:rsid w:val="00663E87"/>
    <w:rsid w:val="0066462C"/>
    <w:rsid w:val="00665137"/>
    <w:rsid w:val="00667148"/>
    <w:rsid w:val="00670EFB"/>
    <w:rsid w:val="0067174D"/>
    <w:rsid w:val="006720E2"/>
    <w:rsid w:val="00672482"/>
    <w:rsid w:val="00674642"/>
    <w:rsid w:val="00676907"/>
    <w:rsid w:val="00677540"/>
    <w:rsid w:val="00681BD8"/>
    <w:rsid w:val="00682041"/>
    <w:rsid w:val="006822F6"/>
    <w:rsid w:val="00682A2A"/>
    <w:rsid w:val="00682AA9"/>
    <w:rsid w:val="00682C04"/>
    <w:rsid w:val="00682C2D"/>
    <w:rsid w:val="0068322C"/>
    <w:rsid w:val="00683372"/>
    <w:rsid w:val="00683FAD"/>
    <w:rsid w:val="00684982"/>
    <w:rsid w:val="00685436"/>
    <w:rsid w:val="00685C7A"/>
    <w:rsid w:val="0068715D"/>
    <w:rsid w:val="00690007"/>
    <w:rsid w:val="006901C2"/>
    <w:rsid w:val="00690FF0"/>
    <w:rsid w:val="006918E2"/>
    <w:rsid w:val="0069263C"/>
    <w:rsid w:val="006926E1"/>
    <w:rsid w:val="00693601"/>
    <w:rsid w:val="00694CF1"/>
    <w:rsid w:val="00694E5F"/>
    <w:rsid w:val="006A18CE"/>
    <w:rsid w:val="006A1D2B"/>
    <w:rsid w:val="006A1F78"/>
    <w:rsid w:val="006A2928"/>
    <w:rsid w:val="006A46CE"/>
    <w:rsid w:val="006A48B9"/>
    <w:rsid w:val="006A5188"/>
    <w:rsid w:val="006A5AC8"/>
    <w:rsid w:val="006A62F0"/>
    <w:rsid w:val="006A78E3"/>
    <w:rsid w:val="006B081A"/>
    <w:rsid w:val="006B26F8"/>
    <w:rsid w:val="006B4483"/>
    <w:rsid w:val="006B5D31"/>
    <w:rsid w:val="006B6ECF"/>
    <w:rsid w:val="006C030B"/>
    <w:rsid w:val="006C03AE"/>
    <w:rsid w:val="006C2DC1"/>
    <w:rsid w:val="006C2DC2"/>
    <w:rsid w:val="006C31ED"/>
    <w:rsid w:val="006C341F"/>
    <w:rsid w:val="006C482B"/>
    <w:rsid w:val="006C5094"/>
    <w:rsid w:val="006C540A"/>
    <w:rsid w:val="006C5C86"/>
    <w:rsid w:val="006C612D"/>
    <w:rsid w:val="006C6C73"/>
    <w:rsid w:val="006D1A43"/>
    <w:rsid w:val="006D20B6"/>
    <w:rsid w:val="006D2A64"/>
    <w:rsid w:val="006D4921"/>
    <w:rsid w:val="006D6D47"/>
    <w:rsid w:val="006D78B4"/>
    <w:rsid w:val="006E01FC"/>
    <w:rsid w:val="006E03C2"/>
    <w:rsid w:val="006E2D33"/>
    <w:rsid w:val="006E36CE"/>
    <w:rsid w:val="006E536A"/>
    <w:rsid w:val="006E6A1F"/>
    <w:rsid w:val="006E6EF1"/>
    <w:rsid w:val="006E73BD"/>
    <w:rsid w:val="006F022D"/>
    <w:rsid w:val="006F1CDF"/>
    <w:rsid w:val="006F2B65"/>
    <w:rsid w:val="006F37DD"/>
    <w:rsid w:val="006F5AA3"/>
    <w:rsid w:val="006F68A9"/>
    <w:rsid w:val="006F6BC6"/>
    <w:rsid w:val="006F7A09"/>
    <w:rsid w:val="006F7A1D"/>
    <w:rsid w:val="006F7D74"/>
    <w:rsid w:val="00703721"/>
    <w:rsid w:val="0070375E"/>
    <w:rsid w:val="00703E97"/>
    <w:rsid w:val="00703F26"/>
    <w:rsid w:val="00704E45"/>
    <w:rsid w:val="00704F11"/>
    <w:rsid w:val="00705704"/>
    <w:rsid w:val="007060BF"/>
    <w:rsid w:val="00706E95"/>
    <w:rsid w:val="00707106"/>
    <w:rsid w:val="007102E8"/>
    <w:rsid w:val="00710A6B"/>
    <w:rsid w:val="00711665"/>
    <w:rsid w:val="007119E5"/>
    <w:rsid w:val="00712AE3"/>
    <w:rsid w:val="007132E4"/>
    <w:rsid w:val="007145A1"/>
    <w:rsid w:val="00716025"/>
    <w:rsid w:val="00721951"/>
    <w:rsid w:val="00722AFE"/>
    <w:rsid w:val="00722E8C"/>
    <w:rsid w:val="007238D1"/>
    <w:rsid w:val="00724907"/>
    <w:rsid w:val="007256A2"/>
    <w:rsid w:val="00727C2C"/>
    <w:rsid w:val="00727DC8"/>
    <w:rsid w:val="00730072"/>
    <w:rsid w:val="007312C7"/>
    <w:rsid w:val="0073271F"/>
    <w:rsid w:val="00732892"/>
    <w:rsid w:val="00732949"/>
    <w:rsid w:val="00732B6B"/>
    <w:rsid w:val="0073341D"/>
    <w:rsid w:val="00733ED6"/>
    <w:rsid w:val="007340B9"/>
    <w:rsid w:val="007356FD"/>
    <w:rsid w:val="00735790"/>
    <w:rsid w:val="00735ED5"/>
    <w:rsid w:val="0073798F"/>
    <w:rsid w:val="00740FB0"/>
    <w:rsid w:val="00744128"/>
    <w:rsid w:val="007451AD"/>
    <w:rsid w:val="007455B5"/>
    <w:rsid w:val="00746E85"/>
    <w:rsid w:val="007479A5"/>
    <w:rsid w:val="0075115A"/>
    <w:rsid w:val="00751443"/>
    <w:rsid w:val="00751C8E"/>
    <w:rsid w:val="00752461"/>
    <w:rsid w:val="007526E4"/>
    <w:rsid w:val="00754642"/>
    <w:rsid w:val="00754C6F"/>
    <w:rsid w:val="00756CD7"/>
    <w:rsid w:val="00760139"/>
    <w:rsid w:val="0076168E"/>
    <w:rsid w:val="007625E7"/>
    <w:rsid w:val="0076483B"/>
    <w:rsid w:val="00764EC6"/>
    <w:rsid w:val="007668A5"/>
    <w:rsid w:val="00767FC7"/>
    <w:rsid w:val="007712D5"/>
    <w:rsid w:val="007716FA"/>
    <w:rsid w:val="00771D20"/>
    <w:rsid w:val="00771FF0"/>
    <w:rsid w:val="00772231"/>
    <w:rsid w:val="00772776"/>
    <w:rsid w:val="00772898"/>
    <w:rsid w:val="00772CAB"/>
    <w:rsid w:val="00773A6F"/>
    <w:rsid w:val="00776270"/>
    <w:rsid w:val="00776A9B"/>
    <w:rsid w:val="0078378C"/>
    <w:rsid w:val="00784AC4"/>
    <w:rsid w:val="007850C2"/>
    <w:rsid w:val="0078568B"/>
    <w:rsid w:val="00787144"/>
    <w:rsid w:val="00791EF1"/>
    <w:rsid w:val="00793E82"/>
    <w:rsid w:val="00794B94"/>
    <w:rsid w:val="00797DF1"/>
    <w:rsid w:val="007A00FC"/>
    <w:rsid w:val="007A0661"/>
    <w:rsid w:val="007A1E6E"/>
    <w:rsid w:val="007A202F"/>
    <w:rsid w:val="007A246F"/>
    <w:rsid w:val="007A2C2E"/>
    <w:rsid w:val="007A3929"/>
    <w:rsid w:val="007A3F67"/>
    <w:rsid w:val="007A4885"/>
    <w:rsid w:val="007B10D2"/>
    <w:rsid w:val="007B1A11"/>
    <w:rsid w:val="007B2AA7"/>
    <w:rsid w:val="007B3465"/>
    <w:rsid w:val="007B4B84"/>
    <w:rsid w:val="007B5D3C"/>
    <w:rsid w:val="007B5EC6"/>
    <w:rsid w:val="007C0EAE"/>
    <w:rsid w:val="007C3958"/>
    <w:rsid w:val="007C43C3"/>
    <w:rsid w:val="007C4946"/>
    <w:rsid w:val="007C58FD"/>
    <w:rsid w:val="007C644D"/>
    <w:rsid w:val="007C781F"/>
    <w:rsid w:val="007C7E41"/>
    <w:rsid w:val="007C7F73"/>
    <w:rsid w:val="007D02A8"/>
    <w:rsid w:val="007D2B2B"/>
    <w:rsid w:val="007D3F05"/>
    <w:rsid w:val="007D54BD"/>
    <w:rsid w:val="007D63AA"/>
    <w:rsid w:val="007D7762"/>
    <w:rsid w:val="007E06B7"/>
    <w:rsid w:val="007E0B24"/>
    <w:rsid w:val="007E1598"/>
    <w:rsid w:val="007E631F"/>
    <w:rsid w:val="007E65CC"/>
    <w:rsid w:val="007E6ECD"/>
    <w:rsid w:val="007E7138"/>
    <w:rsid w:val="007E71AD"/>
    <w:rsid w:val="007E7EB9"/>
    <w:rsid w:val="007F0424"/>
    <w:rsid w:val="007F1372"/>
    <w:rsid w:val="007F138D"/>
    <w:rsid w:val="007F1E05"/>
    <w:rsid w:val="007F3343"/>
    <w:rsid w:val="007F3A7C"/>
    <w:rsid w:val="007F5B5A"/>
    <w:rsid w:val="00800CD5"/>
    <w:rsid w:val="00801F9C"/>
    <w:rsid w:val="00802860"/>
    <w:rsid w:val="00802C6C"/>
    <w:rsid w:val="0080436D"/>
    <w:rsid w:val="0081182C"/>
    <w:rsid w:val="00814EF2"/>
    <w:rsid w:val="00814FEC"/>
    <w:rsid w:val="0081540A"/>
    <w:rsid w:val="00815E91"/>
    <w:rsid w:val="00817E52"/>
    <w:rsid w:val="00820EE7"/>
    <w:rsid w:val="0082239B"/>
    <w:rsid w:val="008241E8"/>
    <w:rsid w:val="00824633"/>
    <w:rsid w:val="00825C32"/>
    <w:rsid w:val="0083035C"/>
    <w:rsid w:val="00831A42"/>
    <w:rsid w:val="0083499A"/>
    <w:rsid w:val="00834D2B"/>
    <w:rsid w:val="00835207"/>
    <w:rsid w:val="0083528E"/>
    <w:rsid w:val="00836491"/>
    <w:rsid w:val="008366E9"/>
    <w:rsid w:val="00836FF2"/>
    <w:rsid w:val="0084013C"/>
    <w:rsid w:val="00840425"/>
    <w:rsid w:val="00840FC1"/>
    <w:rsid w:val="00841500"/>
    <w:rsid w:val="00841C10"/>
    <w:rsid w:val="00843CE4"/>
    <w:rsid w:val="00844791"/>
    <w:rsid w:val="00845570"/>
    <w:rsid w:val="00846536"/>
    <w:rsid w:val="008469B8"/>
    <w:rsid w:val="008514D8"/>
    <w:rsid w:val="00852F61"/>
    <w:rsid w:val="00853649"/>
    <w:rsid w:val="00853AA1"/>
    <w:rsid w:val="008549F4"/>
    <w:rsid w:val="00855CE1"/>
    <w:rsid w:val="00857506"/>
    <w:rsid w:val="00857F78"/>
    <w:rsid w:val="00860A3E"/>
    <w:rsid w:val="00862553"/>
    <w:rsid w:val="0087165D"/>
    <w:rsid w:val="00871D1E"/>
    <w:rsid w:val="00872A28"/>
    <w:rsid w:val="00874F59"/>
    <w:rsid w:val="00875214"/>
    <w:rsid w:val="00877FBB"/>
    <w:rsid w:val="00880CF1"/>
    <w:rsid w:val="0088111B"/>
    <w:rsid w:val="008811B8"/>
    <w:rsid w:val="00883094"/>
    <w:rsid w:val="00883119"/>
    <w:rsid w:val="008839E5"/>
    <w:rsid w:val="00884486"/>
    <w:rsid w:val="00885098"/>
    <w:rsid w:val="0088687A"/>
    <w:rsid w:val="00887135"/>
    <w:rsid w:val="0088790D"/>
    <w:rsid w:val="0089111F"/>
    <w:rsid w:val="0089156E"/>
    <w:rsid w:val="0089173B"/>
    <w:rsid w:val="008917DD"/>
    <w:rsid w:val="00891816"/>
    <w:rsid w:val="00891A10"/>
    <w:rsid w:val="00891F77"/>
    <w:rsid w:val="00892439"/>
    <w:rsid w:val="0089272E"/>
    <w:rsid w:val="0089378E"/>
    <w:rsid w:val="0089426C"/>
    <w:rsid w:val="008963AD"/>
    <w:rsid w:val="00896CB6"/>
    <w:rsid w:val="00896EE1"/>
    <w:rsid w:val="008A0F0D"/>
    <w:rsid w:val="008A2CAC"/>
    <w:rsid w:val="008A3182"/>
    <w:rsid w:val="008A329C"/>
    <w:rsid w:val="008A3A4F"/>
    <w:rsid w:val="008A3D90"/>
    <w:rsid w:val="008A4E56"/>
    <w:rsid w:val="008A5DE4"/>
    <w:rsid w:val="008A6A9B"/>
    <w:rsid w:val="008A7B28"/>
    <w:rsid w:val="008B2047"/>
    <w:rsid w:val="008B2E5C"/>
    <w:rsid w:val="008B31DF"/>
    <w:rsid w:val="008B36D7"/>
    <w:rsid w:val="008B385A"/>
    <w:rsid w:val="008B3D04"/>
    <w:rsid w:val="008B45A9"/>
    <w:rsid w:val="008B49FC"/>
    <w:rsid w:val="008B60A0"/>
    <w:rsid w:val="008B6CC2"/>
    <w:rsid w:val="008B736C"/>
    <w:rsid w:val="008C007A"/>
    <w:rsid w:val="008C04C9"/>
    <w:rsid w:val="008C059E"/>
    <w:rsid w:val="008C26A8"/>
    <w:rsid w:val="008C2E19"/>
    <w:rsid w:val="008C31F6"/>
    <w:rsid w:val="008C36B5"/>
    <w:rsid w:val="008C37CF"/>
    <w:rsid w:val="008C584C"/>
    <w:rsid w:val="008C5965"/>
    <w:rsid w:val="008C737B"/>
    <w:rsid w:val="008C778A"/>
    <w:rsid w:val="008C7E7D"/>
    <w:rsid w:val="008D414D"/>
    <w:rsid w:val="008D55FC"/>
    <w:rsid w:val="008E0E43"/>
    <w:rsid w:val="008E11D8"/>
    <w:rsid w:val="008E172B"/>
    <w:rsid w:val="008E2CD0"/>
    <w:rsid w:val="008E2F32"/>
    <w:rsid w:val="008E3D92"/>
    <w:rsid w:val="008E56DC"/>
    <w:rsid w:val="008E69A5"/>
    <w:rsid w:val="008E76D3"/>
    <w:rsid w:val="008F2028"/>
    <w:rsid w:val="008F251D"/>
    <w:rsid w:val="008F34C8"/>
    <w:rsid w:val="008F4F94"/>
    <w:rsid w:val="008F7952"/>
    <w:rsid w:val="0090185B"/>
    <w:rsid w:val="00902284"/>
    <w:rsid w:val="00902773"/>
    <w:rsid w:val="00902B65"/>
    <w:rsid w:val="009035E4"/>
    <w:rsid w:val="009042C6"/>
    <w:rsid w:val="009043C4"/>
    <w:rsid w:val="009043E8"/>
    <w:rsid w:val="00904858"/>
    <w:rsid w:val="00905CEC"/>
    <w:rsid w:val="00906A35"/>
    <w:rsid w:val="009070B8"/>
    <w:rsid w:val="00910895"/>
    <w:rsid w:val="00910C87"/>
    <w:rsid w:val="00911136"/>
    <w:rsid w:val="0091116A"/>
    <w:rsid w:val="0091248F"/>
    <w:rsid w:val="00913542"/>
    <w:rsid w:val="00913C0E"/>
    <w:rsid w:val="00915405"/>
    <w:rsid w:val="00915DF1"/>
    <w:rsid w:val="00916551"/>
    <w:rsid w:val="00917CAE"/>
    <w:rsid w:val="00921662"/>
    <w:rsid w:val="009236F2"/>
    <w:rsid w:val="00924057"/>
    <w:rsid w:val="00925227"/>
    <w:rsid w:val="0092522C"/>
    <w:rsid w:val="00925427"/>
    <w:rsid w:val="00925C7A"/>
    <w:rsid w:val="0092660E"/>
    <w:rsid w:val="00926700"/>
    <w:rsid w:val="0093050A"/>
    <w:rsid w:val="00930A66"/>
    <w:rsid w:val="00930AF2"/>
    <w:rsid w:val="009319F1"/>
    <w:rsid w:val="00931F79"/>
    <w:rsid w:val="009320D9"/>
    <w:rsid w:val="00932E0C"/>
    <w:rsid w:val="0093340C"/>
    <w:rsid w:val="009334AE"/>
    <w:rsid w:val="00934114"/>
    <w:rsid w:val="0093432D"/>
    <w:rsid w:val="009346E0"/>
    <w:rsid w:val="00934AFB"/>
    <w:rsid w:val="00935541"/>
    <w:rsid w:val="0093560B"/>
    <w:rsid w:val="009365C0"/>
    <w:rsid w:val="009366C2"/>
    <w:rsid w:val="00936A0E"/>
    <w:rsid w:val="009375A4"/>
    <w:rsid w:val="00942410"/>
    <w:rsid w:val="009437EB"/>
    <w:rsid w:val="00943D01"/>
    <w:rsid w:val="00944423"/>
    <w:rsid w:val="00945409"/>
    <w:rsid w:val="00945E10"/>
    <w:rsid w:val="009463C9"/>
    <w:rsid w:val="009463F1"/>
    <w:rsid w:val="0094706F"/>
    <w:rsid w:val="009474A1"/>
    <w:rsid w:val="009476EB"/>
    <w:rsid w:val="0094784C"/>
    <w:rsid w:val="00950D8C"/>
    <w:rsid w:val="00951495"/>
    <w:rsid w:val="00951977"/>
    <w:rsid w:val="00952433"/>
    <w:rsid w:val="00954918"/>
    <w:rsid w:val="00955522"/>
    <w:rsid w:val="009569FC"/>
    <w:rsid w:val="00956F80"/>
    <w:rsid w:val="00957D88"/>
    <w:rsid w:val="00957DA2"/>
    <w:rsid w:val="00961034"/>
    <w:rsid w:val="0096106C"/>
    <w:rsid w:val="00961EED"/>
    <w:rsid w:val="009639E6"/>
    <w:rsid w:val="00964FF0"/>
    <w:rsid w:val="00965447"/>
    <w:rsid w:val="00965727"/>
    <w:rsid w:val="00971303"/>
    <w:rsid w:val="009719F9"/>
    <w:rsid w:val="00972864"/>
    <w:rsid w:val="00973914"/>
    <w:rsid w:val="0097449A"/>
    <w:rsid w:val="00974748"/>
    <w:rsid w:val="00974E2F"/>
    <w:rsid w:val="00975908"/>
    <w:rsid w:val="0097722D"/>
    <w:rsid w:val="00977577"/>
    <w:rsid w:val="00981BF2"/>
    <w:rsid w:val="00981C56"/>
    <w:rsid w:val="00985315"/>
    <w:rsid w:val="00986070"/>
    <w:rsid w:val="0099067E"/>
    <w:rsid w:val="00991787"/>
    <w:rsid w:val="0099461B"/>
    <w:rsid w:val="00995519"/>
    <w:rsid w:val="00996E30"/>
    <w:rsid w:val="009973AC"/>
    <w:rsid w:val="009975DE"/>
    <w:rsid w:val="009976CE"/>
    <w:rsid w:val="00997B0F"/>
    <w:rsid w:val="009A1ABF"/>
    <w:rsid w:val="009A29E1"/>
    <w:rsid w:val="009A36D4"/>
    <w:rsid w:val="009A40B1"/>
    <w:rsid w:val="009A4BEB"/>
    <w:rsid w:val="009A5C64"/>
    <w:rsid w:val="009B0BB4"/>
    <w:rsid w:val="009B1971"/>
    <w:rsid w:val="009B3296"/>
    <w:rsid w:val="009B339B"/>
    <w:rsid w:val="009B492F"/>
    <w:rsid w:val="009B5200"/>
    <w:rsid w:val="009B5264"/>
    <w:rsid w:val="009B542D"/>
    <w:rsid w:val="009B683F"/>
    <w:rsid w:val="009B7414"/>
    <w:rsid w:val="009B7DBF"/>
    <w:rsid w:val="009C1166"/>
    <w:rsid w:val="009C11D4"/>
    <w:rsid w:val="009C1B09"/>
    <w:rsid w:val="009C34E1"/>
    <w:rsid w:val="009C3F01"/>
    <w:rsid w:val="009C43F3"/>
    <w:rsid w:val="009C55F8"/>
    <w:rsid w:val="009C5DFA"/>
    <w:rsid w:val="009C5FF0"/>
    <w:rsid w:val="009C7C4C"/>
    <w:rsid w:val="009D19F1"/>
    <w:rsid w:val="009D1C69"/>
    <w:rsid w:val="009D353C"/>
    <w:rsid w:val="009D3DE2"/>
    <w:rsid w:val="009D3E30"/>
    <w:rsid w:val="009D3F06"/>
    <w:rsid w:val="009D5E37"/>
    <w:rsid w:val="009D68EE"/>
    <w:rsid w:val="009D6A17"/>
    <w:rsid w:val="009E0367"/>
    <w:rsid w:val="009E0C97"/>
    <w:rsid w:val="009E15C4"/>
    <w:rsid w:val="009E3BA9"/>
    <w:rsid w:val="009E5207"/>
    <w:rsid w:val="009E5DE0"/>
    <w:rsid w:val="009F007E"/>
    <w:rsid w:val="009F1580"/>
    <w:rsid w:val="009F1BF9"/>
    <w:rsid w:val="009F1E38"/>
    <w:rsid w:val="009F345D"/>
    <w:rsid w:val="009F5E77"/>
    <w:rsid w:val="009F66C2"/>
    <w:rsid w:val="00A01BF3"/>
    <w:rsid w:val="00A02BEE"/>
    <w:rsid w:val="00A037A8"/>
    <w:rsid w:val="00A03F8D"/>
    <w:rsid w:val="00A05364"/>
    <w:rsid w:val="00A053CF"/>
    <w:rsid w:val="00A05B12"/>
    <w:rsid w:val="00A0678F"/>
    <w:rsid w:val="00A06885"/>
    <w:rsid w:val="00A069EC"/>
    <w:rsid w:val="00A07180"/>
    <w:rsid w:val="00A07F52"/>
    <w:rsid w:val="00A1001D"/>
    <w:rsid w:val="00A105B4"/>
    <w:rsid w:val="00A10862"/>
    <w:rsid w:val="00A10EAC"/>
    <w:rsid w:val="00A11C56"/>
    <w:rsid w:val="00A13966"/>
    <w:rsid w:val="00A1546C"/>
    <w:rsid w:val="00A15A1F"/>
    <w:rsid w:val="00A16D73"/>
    <w:rsid w:val="00A215D7"/>
    <w:rsid w:val="00A22E21"/>
    <w:rsid w:val="00A24DFC"/>
    <w:rsid w:val="00A256AA"/>
    <w:rsid w:val="00A25FC6"/>
    <w:rsid w:val="00A261D6"/>
    <w:rsid w:val="00A269F3"/>
    <w:rsid w:val="00A27922"/>
    <w:rsid w:val="00A30730"/>
    <w:rsid w:val="00A307F4"/>
    <w:rsid w:val="00A310FB"/>
    <w:rsid w:val="00A3154A"/>
    <w:rsid w:val="00A3176B"/>
    <w:rsid w:val="00A337F8"/>
    <w:rsid w:val="00A33DD5"/>
    <w:rsid w:val="00A34282"/>
    <w:rsid w:val="00A3431C"/>
    <w:rsid w:val="00A352E2"/>
    <w:rsid w:val="00A35A9D"/>
    <w:rsid w:val="00A35F91"/>
    <w:rsid w:val="00A374B2"/>
    <w:rsid w:val="00A37E50"/>
    <w:rsid w:val="00A41D46"/>
    <w:rsid w:val="00A41F4C"/>
    <w:rsid w:val="00A42713"/>
    <w:rsid w:val="00A42E02"/>
    <w:rsid w:val="00A441D2"/>
    <w:rsid w:val="00A45207"/>
    <w:rsid w:val="00A4741D"/>
    <w:rsid w:val="00A47D16"/>
    <w:rsid w:val="00A513D6"/>
    <w:rsid w:val="00A5170F"/>
    <w:rsid w:val="00A51B16"/>
    <w:rsid w:val="00A528E6"/>
    <w:rsid w:val="00A530E6"/>
    <w:rsid w:val="00A53B65"/>
    <w:rsid w:val="00A556D3"/>
    <w:rsid w:val="00A5708E"/>
    <w:rsid w:val="00A5718F"/>
    <w:rsid w:val="00A57E4C"/>
    <w:rsid w:val="00A625D8"/>
    <w:rsid w:val="00A6339E"/>
    <w:rsid w:val="00A64B1D"/>
    <w:rsid w:val="00A64C12"/>
    <w:rsid w:val="00A65DE8"/>
    <w:rsid w:val="00A66309"/>
    <w:rsid w:val="00A668B0"/>
    <w:rsid w:val="00A66DBE"/>
    <w:rsid w:val="00A66DD6"/>
    <w:rsid w:val="00A70D25"/>
    <w:rsid w:val="00A71148"/>
    <w:rsid w:val="00A71590"/>
    <w:rsid w:val="00A71603"/>
    <w:rsid w:val="00A7415C"/>
    <w:rsid w:val="00A74350"/>
    <w:rsid w:val="00A7478C"/>
    <w:rsid w:val="00A81F91"/>
    <w:rsid w:val="00A82A52"/>
    <w:rsid w:val="00A82CA5"/>
    <w:rsid w:val="00A832BD"/>
    <w:rsid w:val="00A84915"/>
    <w:rsid w:val="00A85506"/>
    <w:rsid w:val="00A856BC"/>
    <w:rsid w:val="00A86072"/>
    <w:rsid w:val="00A8607E"/>
    <w:rsid w:val="00A9025A"/>
    <w:rsid w:val="00A921BF"/>
    <w:rsid w:val="00A9305A"/>
    <w:rsid w:val="00A937A5"/>
    <w:rsid w:val="00A947F9"/>
    <w:rsid w:val="00A94A45"/>
    <w:rsid w:val="00A94F4D"/>
    <w:rsid w:val="00A9635E"/>
    <w:rsid w:val="00A975CF"/>
    <w:rsid w:val="00AA0DD2"/>
    <w:rsid w:val="00AA1577"/>
    <w:rsid w:val="00AA2C5E"/>
    <w:rsid w:val="00AA2FCE"/>
    <w:rsid w:val="00AA78C4"/>
    <w:rsid w:val="00AA794C"/>
    <w:rsid w:val="00AB0031"/>
    <w:rsid w:val="00AB040F"/>
    <w:rsid w:val="00AB064C"/>
    <w:rsid w:val="00AB0DE3"/>
    <w:rsid w:val="00AB1654"/>
    <w:rsid w:val="00AB37CB"/>
    <w:rsid w:val="00AB3E82"/>
    <w:rsid w:val="00AB491B"/>
    <w:rsid w:val="00AB5DF4"/>
    <w:rsid w:val="00AB6E15"/>
    <w:rsid w:val="00AB714F"/>
    <w:rsid w:val="00AB7C0C"/>
    <w:rsid w:val="00AB7E75"/>
    <w:rsid w:val="00AC01AA"/>
    <w:rsid w:val="00AC12C7"/>
    <w:rsid w:val="00AC2C55"/>
    <w:rsid w:val="00AC4DA3"/>
    <w:rsid w:val="00AC6B48"/>
    <w:rsid w:val="00AC7E05"/>
    <w:rsid w:val="00AD0E16"/>
    <w:rsid w:val="00AD1D21"/>
    <w:rsid w:val="00AD1D54"/>
    <w:rsid w:val="00AD1FA1"/>
    <w:rsid w:val="00AD219B"/>
    <w:rsid w:val="00AD5E69"/>
    <w:rsid w:val="00AD671C"/>
    <w:rsid w:val="00AD6793"/>
    <w:rsid w:val="00AE008A"/>
    <w:rsid w:val="00AE1441"/>
    <w:rsid w:val="00AE15C5"/>
    <w:rsid w:val="00AE1B01"/>
    <w:rsid w:val="00AE2433"/>
    <w:rsid w:val="00AE27D6"/>
    <w:rsid w:val="00AE4D16"/>
    <w:rsid w:val="00AE60D6"/>
    <w:rsid w:val="00AE7C80"/>
    <w:rsid w:val="00AF135F"/>
    <w:rsid w:val="00AF2D24"/>
    <w:rsid w:val="00AF3AC5"/>
    <w:rsid w:val="00AF59C6"/>
    <w:rsid w:val="00AF6733"/>
    <w:rsid w:val="00AF6D1D"/>
    <w:rsid w:val="00B0030D"/>
    <w:rsid w:val="00B0046A"/>
    <w:rsid w:val="00B022A1"/>
    <w:rsid w:val="00B046FE"/>
    <w:rsid w:val="00B05E4D"/>
    <w:rsid w:val="00B075F4"/>
    <w:rsid w:val="00B10E4D"/>
    <w:rsid w:val="00B11154"/>
    <w:rsid w:val="00B1293C"/>
    <w:rsid w:val="00B13108"/>
    <w:rsid w:val="00B13E59"/>
    <w:rsid w:val="00B16475"/>
    <w:rsid w:val="00B171B7"/>
    <w:rsid w:val="00B21785"/>
    <w:rsid w:val="00B23441"/>
    <w:rsid w:val="00B2561A"/>
    <w:rsid w:val="00B258A3"/>
    <w:rsid w:val="00B300B2"/>
    <w:rsid w:val="00B30E8E"/>
    <w:rsid w:val="00B32615"/>
    <w:rsid w:val="00B32A56"/>
    <w:rsid w:val="00B34574"/>
    <w:rsid w:val="00B34E7B"/>
    <w:rsid w:val="00B36B4A"/>
    <w:rsid w:val="00B37E99"/>
    <w:rsid w:val="00B4131D"/>
    <w:rsid w:val="00B41C89"/>
    <w:rsid w:val="00B4210F"/>
    <w:rsid w:val="00B42F59"/>
    <w:rsid w:val="00B4326D"/>
    <w:rsid w:val="00B43343"/>
    <w:rsid w:val="00B44F93"/>
    <w:rsid w:val="00B453A6"/>
    <w:rsid w:val="00B456B1"/>
    <w:rsid w:val="00B456FE"/>
    <w:rsid w:val="00B45F35"/>
    <w:rsid w:val="00B47A7F"/>
    <w:rsid w:val="00B50304"/>
    <w:rsid w:val="00B5030A"/>
    <w:rsid w:val="00B529C5"/>
    <w:rsid w:val="00B533C1"/>
    <w:rsid w:val="00B55341"/>
    <w:rsid w:val="00B57510"/>
    <w:rsid w:val="00B57680"/>
    <w:rsid w:val="00B57D9E"/>
    <w:rsid w:val="00B62CE3"/>
    <w:rsid w:val="00B63F9B"/>
    <w:rsid w:val="00B648D2"/>
    <w:rsid w:val="00B659DF"/>
    <w:rsid w:val="00B67F06"/>
    <w:rsid w:val="00B70D3B"/>
    <w:rsid w:val="00B714A4"/>
    <w:rsid w:val="00B71D2D"/>
    <w:rsid w:val="00B72F9F"/>
    <w:rsid w:val="00B7409E"/>
    <w:rsid w:val="00B74929"/>
    <w:rsid w:val="00B815D4"/>
    <w:rsid w:val="00B8220F"/>
    <w:rsid w:val="00B869E5"/>
    <w:rsid w:val="00B877A7"/>
    <w:rsid w:val="00B87891"/>
    <w:rsid w:val="00B908BC"/>
    <w:rsid w:val="00B914F7"/>
    <w:rsid w:val="00B95543"/>
    <w:rsid w:val="00B95693"/>
    <w:rsid w:val="00B957E2"/>
    <w:rsid w:val="00B95871"/>
    <w:rsid w:val="00B97074"/>
    <w:rsid w:val="00BA1144"/>
    <w:rsid w:val="00BA17D1"/>
    <w:rsid w:val="00BA2D50"/>
    <w:rsid w:val="00BA3C82"/>
    <w:rsid w:val="00BA5BCB"/>
    <w:rsid w:val="00BA686D"/>
    <w:rsid w:val="00BA6A67"/>
    <w:rsid w:val="00BB16EF"/>
    <w:rsid w:val="00BB1A54"/>
    <w:rsid w:val="00BB60A2"/>
    <w:rsid w:val="00BB6133"/>
    <w:rsid w:val="00BB6A33"/>
    <w:rsid w:val="00BB76A8"/>
    <w:rsid w:val="00BC0EBD"/>
    <w:rsid w:val="00BC1CAF"/>
    <w:rsid w:val="00BC47C7"/>
    <w:rsid w:val="00BC484C"/>
    <w:rsid w:val="00BC6076"/>
    <w:rsid w:val="00BD0D39"/>
    <w:rsid w:val="00BD15F2"/>
    <w:rsid w:val="00BD22CA"/>
    <w:rsid w:val="00BD3F48"/>
    <w:rsid w:val="00BD5395"/>
    <w:rsid w:val="00BD5F6A"/>
    <w:rsid w:val="00BD5FFE"/>
    <w:rsid w:val="00BD7BAC"/>
    <w:rsid w:val="00BD7FE1"/>
    <w:rsid w:val="00BE0271"/>
    <w:rsid w:val="00BE25F1"/>
    <w:rsid w:val="00BE32EE"/>
    <w:rsid w:val="00BE34E7"/>
    <w:rsid w:val="00BE3C98"/>
    <w:rsid w:val="00BE61E4"/>
    <w:rsid w:val="00BE7E7F"/>
    <w:rsid w:val="00BF2309"/>
    <w:rsid w:val="00BF2878"/>
    <w:rsid w:val="00BF3CAD"/>
    <w:rsid w:val="00BF49CB"/>
    <w:rsid w:val="00BF4DF3"/>
    <w:rsid w:val="00BF5312"/>
    <w:rsid w:val="00BF5F15"/>
    <w:rsid w:val="00BF7637"/>
    <w:rsid w:val="00BF7AC8"/>
    <w:rsid w:val="00C001B5"/>
    <w:rsid w:val="00C00FD2"/>
    <w:rsid w:val="00C033BE"/>
    <w:rsid w:val="00C063B9"/>
    <w:rsid w:val="00C06AA7"/>
    <w:rsid w:val="00C10B59"/>
    <w:rsid w:val="00C1183F"/>
    <w:rsid w:val="00C12A8E"/>
    <w:rsid w:val="00C12E29"/>
    <w:rsid w:val="00C171A9"/>
    <w:rsid w:val="00C20208"/>
    <w:rsid w:val="00C20831"/>
    <w:rsid w:val="00C209BA"/>
    <w:rsid w:val="00C21C00"/>
    <w:rsid w:val="00C236AE"/>
    <w:rsid w:val="00C24A37"/>
    <w:rsid w:val="00C24C3A"/>
    <w:rsid w:val="00C25006"/>
    <w:rsid w:val="00C27895"/>
    <w:rsid w:val="00C30030"/>
    <w:rsid w:val="00C30B7A"/>
    <w:rsid w:val="00C31AC8"/>
    <w:rsid w:val="00C31D94"/>
    <w:rsid w:val="00C33236"/>
    <w:rsid w:val="00C335EF"/>
    <w:rsid w:val="00C37FC1"/>
    <w:rsid w:val="00C404FC"/>
    <w:rsid w:val="00C405C5"/>
    <w:rsid w:val="00C41C4D"/>
    <w:rsid w:val="00C44E82"/>
    <w:rsid w:val="00C45616"/>
    <w:rsid w:val="00C46FDC"/>
    <w:rsid w:val="00C50A3E"/>
    <w:rsid w:val="00C50D9B"/>
    <w:rsid w:val="00C52E17"/>
    <w:rsid w:val="00C53B09"/>
    <w:rsid w:val="00C55314"/>
    <w:rsid w:val="00C5666E"/>
    <w:rsid w:val="00C566DD"/>
    <w:rsid w:val="00C60092"/>
    <w:rsid w:val="00C60B63"/>
    <w:rsid w:val="00C62AB7"/>
    <w:rsid w:val="00C63629"/>
    <w:rsid w:val="00C63B83"/>
    <w:rsid w:val="00C663E1"/>
    <w:rsid w:val="00C715A7"/>
    <w:rsid w:val="00C71C37"/>
    <w:rsid w:val="00C72569"/>
    <w:rsid w:val="00C72EAF"/>
    <w:rsid w:val="00C7415E"/>
    <w:rsid w:val="00C74E4C"/>
    <w:rsid w:val="00C750CC"/>
    <w:rsid w:val="00C752C2"/>
    <w:rsid w:val="00C756E0"/>
    <w:rsid w:val="00C75A94"/>
    <w:rsid w:val="00C76795"/>
    <w:rsid w:val="00C77502"/>
    <w:rsid w:val="00C8069E"/>
    <w:rsid w:val="00C812D4"/>
    <w:rsid w:val="00C81E9F"/>
    <w:rsid w:val="00C82A47"/>
    <w:rsid w:val="00C82D55"/>
    <w:rsid w:val="00C83299"/>
    <w:rsid w:val="00C842F0"/>
    <w:rsid w:val="00C8553C"/>
    <w:rsid w:val="00C85D99"/>
    <w:rsid w:val="00C86390"/>
    <w:rsid w:val="00C90418"/>
    <w:rsid w:val="00C918A5"/>
    <w:rsid w:val="00C921FB"/>
    <w:rsid w:val="00C927EE"/>
    <w:rsid w:val="00C92ECC"/>
    <w:rsid w:val="00C93411"/>
    <w:rsid w:val="00C939D4"/>
    <w:rsid w:val="00C95A88"/>
    <w:rsid w:val="00CA0045"/>
    <w:rsid w:val="00CA1EF2"/>
    <w:rsid w:val="00CA215D"/>
    <w:rsid w:val="00CA2772"/>
    <w:rsid w:val="00CA2E96"/>
    <w:rsid w:val="00CA4236"/>
    <w:rsid w:val="00CA5AFF"/>
    <w:rsid w:val="00CA6FB9"/>
    <w:rsid w:val="00CA77C6"/>
    <w:rsid w:val="00CB0A7E"/>
    <w:rsid w:val="00CB19D0"/>
    <w:rsid w:val="00CB2939"/>
    <w:rsid w:val="00CB3166"/>
    <w:rsid w:val="00CB5D99"/>
    <w:rsid w:val="00CB7AB6"/>
    <w:rsid w:val="00CC0B5F"/>
    <w:rsid w:val="00CC1B98"/>
    <w:rsid w:val="00CC2F4E"/>
    <w:rsid w:val="00CC3B6E"/>
    <w:rsid w:val="00CC49C1"/>
    <w:rsid w:val="00CC5EA4"/>
    <w:rsid w:val="00CC7502"/>
    <w:rsid w:val="00CC7EC7"/>
    <w:rsid w:val="00CD22AD"/>
    <w:rsid w:val="00CD31D0"/>
    <w:rsid w:val="00CD357A"/>
    <w:rsid w:val="00CD42CE"/>
    <w:rsid w:val="00CD4873"/>
    <w:rsid w:val="00CD5B9C"/>
    <w:rsid w:val="00CD6606"/>
    <w:rsid w:val="00CD7703"/>
    <w:rsid w:val="00CE0450"/>
    <w:rsid w:val="00CE2A3F"/>
    <w:rsid w:val="00CE4A26"/>
    <w:rsid w:val="00CE5799"/>
    <w:rsid w:val="00CE6411"/>
    <w:rsid w:val="00CE7E25"/>
    <w:rsid w:val="00CF05D1"/>
    <w:rsid w:val="00CF2551"/>
    <w:rsid w:val="00CF2E78"/>
    <w:rsid w:val="00CF388A"/>
    <w:rsid w:val="00CF5979"/>
    <w:rsid w:val="00CF626A"/>
    <w:rsid w:val="00CF6915"/>
    <w:rsid w:val="00CF691D"/>
    <w:rsid w:val="00CF70B7"/>
    <w:rsid w:val="00D00905"/>
    <w:rsid w:val="00D0172D"/>
    <w:rsid w:val="00D01962"/>
    <w:rsid w:val="00D02F48"/>
    <w:rsid w:val="00D06476"/>
    <w:rsid w:val="00D064DB"/>
    <w:rsid w:val="00D06548"/>
    <w:rsid w:val="00D07823"/>
    <w:rsid w:val="00D114C6"/>
    <w:rsid w:val="00D11D49"/>
    <w:rsid w:val="00D164D4"/>
    <w:rsid w:val="00D213AE"/>
    <w:rsid w:val="00D24F31"/>
    <w:rsid w:val="00D25148"/>
    <w:rsid w:val="00D255D9"/>
    <w:rsid w:val="00D2595B"/>
    <w:rsid w:val="00D25CD6"/>
    <w:rsid w:val="00D265C5"/>
    <w:rsid w:val="00D26BCF"/>
    <w:rsid w:val="00D26BD6"/>
    <w:rsid w:val="00D3064F"/>
    <w:rsid w:val="00D30BD7"/>
    <w:rsid w:val="00D31002"/>
    <w:rsid w:val="00D317EA"/>
    <w:rsid w:val="00D34A8F"/>
    <w:rsid w:val="00D34C99"/>
    <w:rsid w:val="00D402C8"/>
    <w:rsid w:val="00D406CD"/>
    <w:rsid w:val="00D42D79"/>
    <w:rsid w:val="00D43889"/>
    <w:rsid w:val="00D445A2"/>
    <w:rsid w:val="00D45215"/>
    <w:rsid w:val="00D4711B"/>
    <w:rsid w:val="00D5145B"/>
    <w:rsid w:val="00D51E06"/>
    <w:rsid w:val="00D52BC5"/>
    <w:rsid w:val="00D52FC0"/>
    <w:rsid w:val="00D531CF"/>
    <w:rsid w:val="00D544D3"/>
    <w:rsid w:val="00D551BD"/>
    <w:rsid w:val="00D5655B"/>
    <w:rsid w:val="00D573FA"/>
    <w:rsid w:val="00D6095B"/>
    <w:rsid w:val="00D62ABC"/>
    <w:rsid w:val="00D62BEF"/>
    <w:rsid w:val="00D64018"/>
    <w:rsid w:val="00D648B7"/>
    <w:rsid w:val="00D65B6D"/>
    <w:rsid w:val="00D71917"/>
    <w:rsid w:val="00D72077"/>
    <w:rsid w:val="00D72878"/>
    <w:rsid w:val="00D72D73"/>
    <w:rsid w:val="00D7306F"/>
    <w:rsid w:val="00D7381B"/>
    <w:rsid w:val="00D7503D"/>
    <w:rsid w:val="00D76704"/>
    <w:rsid w:val="00D772D8"/>
    <w:rsid w:val="00D774EC"/>
    <w:rsid w:val="00D800FF"/>
    <w:rsid w:val="00D809DD"/>
    <w:rsid w:val="00D818CA"/>
    <w:rsid w:val="00D838A1"/>
    <w:rsid w:val="00D83981"/>
    <w:rsid w:val="00D8439D"/>
    <w:rsid w:val="00D84F16"/>
    <w:rsid w:val="00D86998"/>
    <w:rsid w:val="00D901A9"/>
    <w:rsid w:val="00D91C91"/>
    <w:rsid w:val="00D928FD"/>
    <w:rsid w:val="00D955C0"/>
    <w:rsid w:val="00D95A09"/>
    <w:rsid w:val="00D96658"/>
    <w:rsid w:val="00D96BDC"/>
    <w:rsid w:val="00D97727"/>
    <w:rsid w:val="00DA0F95"/>
    <w:rsid w:val="00DA170F"/>
    <w:rsid w:val="00DA1EC2"/>
    <w:rsid w:val="00DA4609"/>
    <w:rsid w:val="00DA691C"/>
    <w:rsid w:val="00DA7D56"/>
    <w:rsid w:val="00DB133E"/>
    <w:rsid w:val="00DB209D"/>
    <w:rsid w:val="00DB28A0"/>
    <w:rsid w:val="00DB2900"/>
    <w:rsid w:val="00DB2B31"/>
    <w:rsid w:val="00DB36AE"/>
    <w:rsid w:val="00DB465D"/>
    <w:rsid w:val="00DB73C4"/>
    <w:rsid w:val="00DC0331"/>
    <w:rsid w:val="00DC0E7A"/>
    <w:rsid w:val="00DC1F9F"/>
    <w:rsid w:val="00DC3FFA"/>
    <w:rsid w:val="00DC5068"/>
    <w:rsid w:val="00DC7688"/>
    <w:rsid w:val="00DC7C02"/>
    <w:rsid w:val="00DD054A"/>
    <w:rsid w:val="00DD0577"/>
    <w:rsid w:val="00DD0A29"/>
    <w:rsid w:val="00DD347B"/>
    <w:rsid w:val="00DD37F9"/>
    <w:rsid w:val="00DD469F"/>
    <w:rsid w:val="00DD4AD1"/>
    <w:rsid w:val="00DD5D92"/>
    <w:rsid w:val="00DD722C"/>
    <w:rsid w:val="00DE07D2"/>
    <w:rsid w:val="00DE0DEA"/>
    <w:rsid w:val="00DE0F0A"/>
    <w:rsid w:val="00DE1129"/>
    <w:rsid w:val="00DE1765"/>
    <w:rsid w:val="00DE1B43"/>
    <w:rsid w:val="00DE1D2A"/>
    <w:rsid w:val="00DE4FBD"/>
    <w:rsid w:val="00DE510B"/>
    <w:rsid w:val="00DE55D2"/>
    <w:rsid w:val="00DE58C5"/>
    <w:rsid w:val="00DE7D36"/>
    <w:rsid w:val="00DF1E3C"/>
    <w:rsid w:val="00DF46FF"/>
    <w:rsid w:val="00DF5764"/>
    <w:rsid w:val="00DF5CF8"/>
    <w:rsid w:val="00E008BF"/>
    <w:rsid w:val="00E00A5B"/>
    <w:rsid w:val="00E01FE1"/>
    <w:rsid w:val="00E03EB7"/>
    <w:rsid w:val="00E04C1A"/>
    <w:rsid w:val="00E04F9E"/>
    <w:rsid w:val="00E054B0"/>
    <w:rsid w:val="00E07A79"/>
    <w:rsid w:val="00E07A85"/>
    <w:rsid w:val="00E10247"/>
    <w:rsid w:val="00E11169"/>
    <w:rsid w:val="00E12E23"/>
    <w:rsid w:val="00E14283"/>
    <w:rsid w:val="00E148DE"/>
    <w:rsid w:val="00E14C4D"/>
    <w:rsid w:val="00E16EB7"/>
    <w:rsid w:val="00E177AD"/>
    <w:rsid w:val="00E17C77"/>
    <w:rsid w:val="00E17E66"/>
    <w:rsid w:val="00E207CA"/>
    <w:rsid w:val="00E20CA4"/>
    <w:rsid w:val="00E21B57"/>
    <w:rsid w:val="00E2437F"/>
    <w:rsid w:val="00E24996"/>
    <w:rsid w:val="00E24B13"/>
    <w:rsid w:val="00E2503A"/>
    <w:rsid w:val="00E26CA9"/>
    <w:rsid w:val="00E30365"/>
    <w:rsid w:val="00E30AE4"/>
    <w:rsid w:val="00E30AE9"/>
    <w:rsid w:val="00E32F27"/>
    <w:rsid w:val="00E34895"/>
    <w:rsid w:val="00E34FF7"/>
    <w:rsid w:val="00E35667"/>
    <w:rsid w:val="00E35DAF"/>
    <w:rsid w:val="00E363C2"/>
    <w:rsid w:val="00E400E9"/>
    <w:rsid w:val="00E412A3"/>
    <w:rsid w:val="00E43878"/>
    <w:rsid w:val="00E44A12"/>
    <w:rsid w:val="00E45D5E"/>
    <w:rsid w:val="00E4639D"/>
    <w:rsid w:val="00E5029B"/>
    <w:rsid w:val="00E55412"/>
    <w:rsid w:val="00E55613"/>
    <w:rsid w:val="00E559B5"/>
    <w:rsid w:val="00E55BB8"/>
    <w:rsid w:val="00E55E4F"/>
    <w:rsid w:val="00E5693F"/>
    <w:rsid w:val="00E56C7B"/>
    <w:rsid w:val="00E6087B"/>
    <w:rsid w:val="00E60BCF"/>
    <w:rsid w:val="00E60F31"/>
    <w:rsid w:val="00E617A5"/>
    <w:rsid w:val="00E6268A"/>
    <w:rsid w:val="00E6599D"/>
    <w:rsid w:val="00E67228"/>
    <w:rsid w:val="00E70A7D"/>
    <w:rsid w:val="00E71E77"/>
    <w:rsid w:val="00E71F6F"/>
    <w:rsid w:val="00E722DF"/>
    <w:rsid w:val="00E73205"/>
    <w:rsid w:val="00E74202"/>
    <w:rsid w:val="00E7459E"/>
    <w:rsid w:val="00E745D9"/>
    <w:rsid w:val="00E748C4"/>
    <w:rsid w:val="00E74F4D"/>
    <w:rsid w:val="00E755AF"/>
    <w:rsid w:val="00E75C86"/>
    <w:rsid w:val="00E76BA6"/>
    <w:rsid w:val="00E77D2E"/>
    <w:rsid w:val="00E84FE4"/>
    <w:rsid w:val="00E864D7"/>
    <w:rsid w:val="00E87EBE"/>
    <w:rsid w:val="00E90AAE"/>
    <w:rsid w:val="00E90D37"/>
    <w:rsid w:val="00E911DC"/>
    <w:rsid w:val="00E931C3"/>
    <w:rsid w:val="00E9496A"/>
    <w:rsid w:val="00E95AED"/>
    <w:rsid w:val="00E96D6F"/>
    <w:rsid w:val="00E9716D"/>
    <w:rsid w:val="00E97ED4"/>
    <w:rsid w:val="00E97F25"/>
    <w:rsid w:val="00EA10B1"/>
    <w:rsid w:val="00EA1665"/>
    <w:rsid w:val="00EA16C8"/>
    <w:rsid w:val="00EA1BE0"/>
    <w:rsid w:val="00EA1F2D"/>
    <w:rsid w:val="00EA2F9F"/>
    <w:rsid w:val="00EA357C"/>
    <w:rsid w:val="00EA4E66"/>
    <w:rsid w:val="00EA592A"/>
    <w:rsid w:val="00EA6375"/>
    <w:rsid w:val="00EA6A2F"/>
    <w:rsid w:val="00EA7A8D"/>
    <w:rsid w:val="00EB1963"/>
    <w:rsid w:val="00EB387F"/>
    <w:rsid w:val="00EB797E"/>
    <w:rsid w:val="00EB7CB4"/>
    <w:rsid w:val="00EC17EE"/>
    <w:rsid w:val="00EC1969"/>
    <w:rsid w:val="00EC213A"/>
    <w:rsid w:val="00EC231F"/>
    <w:rsid w:val="00EC3C9A"/>
    <w:rsid w:val="00EC4A71"/>
    <w:rsid w:val="00EC4D19"/>
    <w:rsid w:val="00EC5C17"/>
    <w:rsid w:val="00EC5C90"/>
    <w:rsid w:val="00EC665D"/>
    <w:rsid w:val="00EC7623"/>
    <w:rsid w:val="00ED078E"/>
    <w:rsid w:val="00ED1360"/>
    <w:rsid w:val="00ED34AE"/>
    <w:rsid w:val="00ED375A"/>
    <w:rsid w:val="00ED3ACA"/>
    <w:rsid w:val="00ED3FC8"/>
    <w:rsid w:val="00ED4049"/>
    <w:rsid w:val="00ED4088"/>
    <w:rsid w:val="00ED64C1"/>
    <w:rsid w:val="00ED7086"/>
    <w:rsid w:val="00EE0F43"/>
    <w:rsid w:val="00EE0FB1"/>
    <w:rsid w:val="00EE23AE"/>
    <w:rsid w:val="00EE2C22"/>
    <w:rsid w:val="00EE4A6E"/>
    <w:rsid w:val="00EE4D72"/>
    <w:rsid w:val="00EE6F70"/>
    <w:rsid w:val="00EF043E"/>
    <w:rsid w:val="00EF331E"/>
    <w:rsid w:val="00EF337D"/>
    <w:rsid w:val="00EF3A2F"/>
    <w:rsid w:val="00EF3A54"/>
    <w:rsid w:val="00EF4AA7"/>
    <w:rsid w:val="00EF4DEF"/>
    <w:rsid w:val="00EF55B1"/>
    <w:rsid w:val="00EF58C8"/>
    <w:rsid w:val="00EF6141"/>
    <w:rsid w:val="00F01D28"/>
    <w:rsid w:val="00F02AED"/>
    <w:rsid w:val="00F04697"/>
    <w:rsid w:val="00F056D7"/>
    <w:rsid w:val="00F06D14"/>
    <w:rsid w:val="00F11703"/>
    <w:rsid w:val="00F122FF"/>
    <w:rsid w:val="00F131B8"/>
    <w:rsid w:val="00F148E0"/>
    <w:rsid w:val="00F15909"/>
    <w:rsid w:val="00F207EC"/>
    <w:rsid w:val="00F20DC4"/>
    <w:rsid w:val="00F219CB"/>
    <w:rsid w:val="00F2278B"/>
    <w:rsid w:val="00F23589"/>
    <w:rsid w:val="00F2481A"/>
    <w:rsid w:val="00F25307"/>
    <w:rsid w:val="00F2574E"/>
    <w:rsid w:val="00F25F02"/>
    <w:rsid w:val="00F26654"/>
    <w:rsid w:val="00F30416"/>
    <w:rsid w:val="00F30DAD"/>
    <w:rsid w:val="00F327DE"/>
    <w:rsid w:val="00F3565E"/>
    <w:rsid w:val="00F3604F"/>
    <w:rsid w:val="00F36F46"/>
    <w:rsid w:val="00F3714A"/>
    <w:rsid w:val="00F375CC"/>
    <w:rsid w:val="00F37A1B"/>
    <w:rsid w:val="00F37CD8"/>
    <w:rsid w:val="00F40215"/>
    <w:rsid w:val="00F4168F"/>
    <w:rsid w:val="00F41A12"/>
    <w:rsid w:val="00F43794"/>
    <w:rsid w:val="00F45928"/>
    <w:rsid w:val="00F461F5"/>
    <w:rsid w:val="00F468BC"/>
    <w:rsid w:val="00F47C31"/>
    <w:rsid w:val="00F50153"/>
    <w:rsid w:val="00F52D67"/>
    <w:rsid w:val="00F53D41"/>
    <w:rsid w:val="00F545D8"/>
    <w:rsid w:val="00F54628"/>
    <w:rsid w:val="00F54837"/>
    <w:rsid w:val="00F557C8"/>
    <w:rsid w:val="00F57125"/>
    <w:rsid w:val="00F5719A"/>
    <w:rsid w:val="00F57F85"/>
    <w:rsid w:val="00F60B4B"/>
    <w:rsid w:val="00F63DB9"/>
    <w:rsid w:val="00F64DF2"/>
    <w:rsid w:val="00F6528C"/>
    <w:rsid w:val="00F65DE5"/>
    <w:rsid w:val="00F6600C"/>
    <w:rsid w:val="00F6683A"/>
    <w:rsid w:val="00F66EED"/>
    <w:rsid w:val="00F670C1"/>
    <w:rsid w:val="00F67BEE"/>
    <w:rsid w:val="00F70CD0"/>
    <w:rsid w:val="00F71EE0"/>
    <w:rsid w:val="00F72B5A"/>
    <w:rsid w:val="00F737FE"/>
    <w:rsid w:val="00F740B0"/>
    <w:rsid w:val="00F74B5B"/>
    <w:rsid w:val="00F74C8C"/>
    <w:rsid w:val="00F74ED8"/>
    <w:rsid w:val="00F759FE"/>
    <w:rsid w:val="00F75DFC"/>
    <w:rsid w:val="00F75EEB"/>
    <w:rsid w:val="00F762E2"/>
    <w:rsid w:val="00F77FEF"/>
    <w:rsid w:val="00F80717"/>
    <w:rsid w:val="00F80E91"/>
    <w:rsid w:val="00F817B9"/>
    <w:rsid w:val="00F81CF6"/>
    <w:rsid w:val="00F83A2A"/>
    <w:rsid w:val="00F84388"/>
    <w:rsid w:val="00F845FB"/>
    <w:rsid w:val="00F84677"/>
    <w:rsid w:val="00F86EB6"/>
    <w:rsid w:val="00F90A59"/>
    <w:rsid w:val="00F91F6B"/>
    <w:rsid w:val="00F9221A"/>
    <w:rsid w:val="00F9237E"/>
    <w:rsid w:val="00F925FB"/>
    <w:rsid w:val="00F94AED"/>
    <w:rsid w:val="00F95D58"/>
    <w:rsid w:val="00F97633"/>
    <w:rsid w:val="00F977F6"/>
    <w:rsid w:val="00F97AD4"/>
    <w:rsid w:val="00FA0926"/>
    <w:rsid w:val="00FA0C96"/>
    <w:rsid w:val="00FA5C1E"/>
    <w:rsid w:val="00FB25B4"/>
    <w:rsid w:val="00FB3734"/>
    <w:rsid w:val="00FB5BC0"/>
    <w:rsid w:val="00FB5DE5"/>
    <w:rsid w:val="00FB7977"/>
    <w:rsid w:val="00FC0606"/>
    <w:rsid w:val="00FC07FE"/>
    <w:rsid w:val="00FC43C1"/>
    <w:rsid w:val="00FC4EE9"/>
    <w:rsid w:val="00FC689A"/>
    <w:rsid w:val="00FD22A9"/>
    <w:rsid w:val="00FD3622"/>
    <w:rsid w:val="00FD4AD2"/>
    <w:rsid w:val="00FD6E28"/>
    <w:rsid w:val="00FD740B"/>
    <w:rsid w:val="00FD7939"/>
    <w:rsid w:val="00FE0966"/>
    <w:rsid w:val="00FE19EE"/>
    <w:rsid w:val="00FE24CF"/>
    <w:rsid w:val="00FE257E"/>
    <w:rsid w:val="00FE431D"/>
    <w:rsid w:val="00FE51C4"/>
    <w:rsid w:val="00FE6DD2"/>
    <w:rsid w:val="00FE7724"/>
    <w:rsid w:val="00FE79F1"/>
    <w:rsid w:val="00FE7B36"/>
    <w:rsid w:val="00FE7D64"/>
    <w:rsid w:val="00FF287E"/>
    <w:rsid w:val="00FF3397"/>
    <w:rsid w:val="00FF5795"/>
    <w:rsid w:val="00FF5E18"/>
    <w:rsid w:val="00FF62ED"/>
    <w:rsid w:val="00FF68CA"/>
    <w:rsid w:val="00FF69E1"/>
    <w:rsid w:val="00FF7E5A"/>
    <w:rsid w:val="2AB71199"/>
    <w:rsid w:val="43F31E20"/>
    <w:rsid w:val="590D67BD"/>
    <w:rsid w:val="65680630"/>
  </w:rsids>
  <m:mathPr>
    <m:mathFont m:val="Cambria Math"/>
    <m:brkBin m:val="before"/>
    <m:brkBinSub m:val="--"/>
    <m:smallFrac m:val="0"/>
    <m:dispDef/>
    <m:lMargin m:val="0"/>
    <m:rMargin m:val="0"/>
    <m:defJc m:val="centerGroup"/>
    <m:wrapIndent m:val="1440"/>
    <m:intLim m:val="subSup"/>
    <m:naryLim m:val="undOvr"/>
  </m:mathPr>
  <w:doNotAutoCompressPictures/>
  <w:themeFontLang w:val="be-BY"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3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qFormat="1" w:uiPriority="99" w:name="envelope address"/>
    <w:lsdException w:qFormat="1" w:uiPriority="99" w:name="envelope return"/>
    <w:lsdException w:uiPriority="99" w:name="footnote reference"/>
    <w:lsdException w:qFormat="1" w:uiPriority="99" w:name="annotation reference"/>
    <w:lsdException w:qFormat="1"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unhideWhenUsed="0" w:uiPriority="20" w:semiHidden="0" w:name="Emphasis"/>
    <w:lsdException w:uiPriority="99" w:name="Document Map"/>
    <w:lsdException w:qFormat="1"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qFormat="1"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qFormat="1"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qFormat="1" w:unhideWhenUsed="0" w:uiPriority="34" w:semiHidden="0" w:name="List Paragraph"/>
    <w:lsdException w:qFormat="1" w:unhideWhenUsed="0" w:uiPriority="29" w:semiHidden="0" w:name="Quote"/>
  </w:latentStyles>
  <w:style w:type="paragraph" w:default="1" w:styleId="1">
    <w:name w:val="Normal"/>
    <w:qFormat/>
    <w:uiPriority w:val="0"/>
    <w:pPr>
      <w:spacing w:before="100" w:beforeAutospacing="1" w:after="100" w:afterAutospacing="1" w:line="240" w:lineRule="auto"/>
    </w:pPr>
    <w:rPr>
      <w:rFonts w:ascii="November Pro Lt" w:hAnsi="November Pro Lt" w:eastAsia="SimSun" w:cs="Times New Roman"/>
      <w:color w:val="332F2E"/>
      <w:sz w:val="24"/>
      <w:szCs w:val="24"/>
      <w:lang w:val="en-US" w:eastAsia="zh-CN" w:bidi="ar-SA"/>
    </w:rPr>
  </w:style>
  <w:style w:type="paragraph" w:styleId="2">
    <w:name w:val="heading 1"/>
    <w:basedOn w:val="1"/>
    <w:next w:val="1"/>
    <w:link w:val="42"/>
    <w:qFormat/>
    <w:uiPriority w:val="9"/>
    <w:pPr>
      <w:spacing w:before="480" w:beforeAutospacing="0"/>
      <w:outlineLvl w:val="0"/>
    </w:pPr>
    <w:rPr>
      <w:rFonts w:ascii="November Pro Med" w:hAnsi="November Pro Med"/>
      <w:color w:val="332F2E" w:themeColor="text1"/>
      <w:kern w:val="40"/>
      <w:sz w:val="64"/>
      <w:szCs w:val="68"/>
      <w14:textFill>
        <w14:solidFill>
          <w14:schemeClr w14:val="tx1"/>
        </w14:solidFill>
      </w14:textFill>
    </w:rPr>
  </w:style>
  <w:style w:type="paragraph" w:styleId="3">
    <w:name w:val="heading 2"/>
    <w:basedOn w:val="1"/>
    <w:next w:val="1"/>
    <w:link w:val="43"/>
    <w:unhideWhenUsed/>
    <w:qFormat/>
    <w:uiPriority w:val="9"/>
    <w:pPr>
      <w:spacing w:before="360" w:beforeAutospacing="0"/>
      <w:outlineLvl w:val="1"/>
    </w:pPr>
    <w:rPr>
      <w:rFonts w:ascii="November Pro Med" w:hAnsi="November Pro Med"/>
      <w:kern w:val="40"/>
      <w:sz w:val="42"/>
      <w:szCs w:val="34"/>
    </w:rPr>
  </w:style>
  <w:style w:type="paragraph" w:styleId="4">
    <w:name w:val="heading 3"/>
    <w:basedOn w:val="3"/>
    <w:next w:val="1"/>
    <w:link w:val="44"/>
    <w:unhideWhenUsed/>
    <w:qFormat/>
    <w:uiPriority w:val="9"/>
    <w:pPr>
      <w:outlineLvl w:val="2"/>
    </w:pPr>
    <w:rPr>
      <w:sz w:val="30"/>
      <w:szCs w:val="26"/>
    </w:rPr>
  </w:style>
  <w:style w:type="paragraph" w:styleId="5">
    <w:name w:val="heading 4"/>
    <w:basedOn w:val="1"/>
    <w:next w:val="1"/>
    <w:link w:val="56"/>
    <w:unhideWhenUsed/>
    <w:qFormat/>
    <w:uiPriority w:val="9"/>
    <w:pPr>
      <w:keepNext/>
      <w:keepLines/>
      <w:spacing w:before="360" w:beforeAutospacing="0"/>
      <w:outlineLvl w:val="3"/>
    </w:pPr>
    <w:rPr>
      <w:rFonts w:ascii="Trump Soft Pro" w:hAnsi="Trump Soft Pro" w:eastAsiaTheme="majorEastAsia" w:cstheme="majorBidi"/>
      <w:iCs/>
      <w:caps/>
      <w:color w:val="332F38"/>
      <w:kern w:val="40"/>
      <w:sz w:val="36"/>
    </w:rPr>
  </w:style>
  <w:style w:type="paragraph" w:styleId="6">
    <w:name w:val="heading 5"/>
    <w:basedOn w:val="1"/>
    <w:next w:val="1"/>
    <w:link w:val="77"/>
    <w:semiHidden/>
    <w:unhideWhenUsed/>
    <w:qFormat/>
    <w:uiPriority w:val="9"/>
    <w:pPr>
      <w:keepNext/>
      <w:keepLines/>
      <w:outlineLvl w:val="4"/>
    </w:pPr>
    <w:rPr>
      <w:rFonts w:asciiTheme="majorHAnsi" w:hAnsiTheme="majorHAnsi" w:eastAsiaTheme="majorEastAsia" w:cstheme="majorBidi"/>
      <w:color w:val="332F2E" w:themeColor="text1"/>
      <w14:textFill>
        <w14:solidFill>
          <w14:schemeClr w14:val="tx1"/>
        </w14:solidFill>
      </w14:textFill>
    </w:rPr>
  </w:style>
  <w:style w:type="character" w:default="1" w:styleId="30">
    <w:name w:val="Default Paragraph Font"/>
    <w:unhideWhenUsed/>
    <w:qFormat/>
    <w:uiPriority w:val="1"/>
  </w:style>
  <w:style w:type="table" w:default="1" w:styleId="39">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49"/>
    <w:semiHidden/>
    <w:unhideWhenUsed/>
    <w:qFormat/>
    <w:uiPriority w:val="99"/>
    <w:rPr>
      <w:rFonts w:ascii="Tahoma" w:hAnsi="Tahoma" w:cs="Tahoma"/>
      <w:sz w:val="16"/>
      <w:szCs w:val="16"/>
    </w:rPr>
  </w:style>
  <w:style w:type="paragraph" w:styleId="8">
    <w:name w:val="envelope return"/>
    <w:basedOn w:val="1"/>
    <w:semiHidden/>
    <w:unhideWhenUsed/>
    <w:qFormat/>
    <w:uiPriority w:val="99"/>
    <w:rPr>
      <w:rFonts w:eastAsiaTheme="majorEastAsia" w:cstheme="majorBidi"/>
      <w:szCs w:val="20"/>
    </w:rPr>
  </w:style>
  <w:style w:type="paragraph" w:styleId="9">
    <w:name w:val="Plain Text"/>
    <w:basedOn w:val="1"/>
    <w:link w:val="81"/>
    <w:semiHidden/>
    <w:unhideWhenUsed/>
    <w:qFormat/>
    <w:uiPriority w:val="99"/>
    <w:rPr>
      <w:rFonts w:ascii="Consolas" w:hAnsi="Consolas"/>
      <w:color w:val="332F2E" w:themeColor="text1"/>
      <w:szCs w:val="21"/>
      <w14:textFill>
        <w14:solidFill>
          <w14:schemeClr w14:val="tx1"/>
        </w14:solidFill>
      </w14:textFill>
    </w:rPr>
  </w:style>
  <w:style w:type="paragraph" w:styleId="10">
    <w:name w:val="endnote text"/>
    <w:basedOn w:val="1"/>
    <w:link w:val="60"/>
    <w:semiHidden/>
    <w:unhideWhenUsed/>
    <w:qFormat/>
    <w:uiPriority w:val="99"/>
    <w:rPr>
      <w:sz w:val="20"/>
      <w:szCs w:val="20"/>
    </w:rPr>
  </w:style>
  <w:style w:type="paragraph" w:styleId="11">
    <w:name w:val="caption"/>
    <w:basedOn w:val="1"/>
    <w:next w:val="1"/>
    <w:unhideWhenUsed/>
    <w:qFormat/>
    <w:uiPriority w:val="35"/>
    <w:pPr>
      <w:jc w:val="center"/>
    </w:pPr>
    <w:rPr>
      <w:iCs/>
      <w:color w:val="332F38"/>
      <w:sz w:val="20"/>
      <w:szCs w:val="18"/>
    </w:rPr>
  </w:style>
  <w:style w:type="paragraph" w:styleId="12">
    <w:name w:val="annotation text"/>
    <w:basedOn w:val="1"/>
    <w:link w:val="57"/>
    <w:semiHidden/>
    <w:unhideWhenUsed/>
    <w:qFormat/>
    <w:uiPriority w:val="99"/>
    <w:rPr>
      <w:sz w:val="20"/>
      <w:szCs w:val="20"/>
    </w:rPr>
  </w:style>
  <w:style w:type="paragraph" w:styleId="13">
    <w:name w:val="annotation subject"/>
    <w:basedOn w:val="12"/>
    <w:next w:val="12"/>
    <w:link w:val="58"/>
    <w:semiHidden/>
    <w:unhideWhenUsed/>
    <w:qFormat/>
    <w:uiPriority w:val="99"/>
    <w:rPr>
      <w:b/>
      <w:bCs/>
    </w:rPr>
  </w:style>
  <w:style w:type="paragraph" w:styleId="14">
    <w:name w:val="toc 8"/>
    <w:basedOn w:val="1"/>
    <w:next w:val="1"/>
    <w:unhideWhenUsed/>
    <w:qFormat/>
    <w:uiPriority w:val="39"/>
    <w:pPr>
      <w:ind w:left="3969"/>
    </w:pPr>
    <w:rPr>
      <w:szCs w:val="20"/>
    </w:rPr>
  </w:style>
  <w:style w:type="paragraph" w:styleId="15">
    <w:name w:val="header"/>
    <w:basedOn w:val="1"/>
    <w:link w:val="50"/>
    <w:unhideWhenUsed/>
    <w:qFormat/>
    <w:uiPriority w:val="99"/>
  </w:style>
  <w:style w:type="paragraph" w:styleId="16">
    <w:name w:val="toc 9"/>
    <w:basedOn w:val="1"/>
    <w:next w:val="1"/>
    <w:unhideWhenUsed/>
    <w:qFormat/>
    <w:uiPriority w:val="39"/>
    <w:pPr>
      <w:ind w:left="4536"/>
    </w:pPr>
    <w:rPr>
      <w:szCs w:val="20"/>
    </w:rPr>
  </w:style>
  <w:style w:type="paragraph" w:styleId="17">
    <w:name w:val="toc 7"/>
    <w:basedOn w:val="1"/>
    <w:next w:val="1"/>
    <w:unhideWhenUsed/>
    <w:qFormat/>
    <w:uiPriority w:val="39"/>
    <w:pPr>
      <w:ind w:left="3402"/>
    </w:pPr>
    <w:rPr>
      <w:szCs w:val="20"/>
    </w:rPr>
  </w:style>
  <w:style w:type="paragraph" w:styleId="18">
    <w:name w:val="envelope address"/>
    <w:basedOn w:val="1"/>
    <w:semiHidden/>
    <w:unhideWhenUsed/>
    <w:qFormat/>
    <w:uiPriority w:val="99"/>
    <w:pPr>
      <w:framePr w:w="7920" w:h="1980" w:hRule="exact" w:hSpace="180" w:wrap="around" w:vAnchor="margin" w:hAnchor="page" w:xAlign="center" w:yAlign="bottom"/>
      <w:ind w:left="2880"/>
    </w:pPr>
    <w:rPr>
      <w:rFonts w:eastAsiaTheme="majorEastAsia" w:cstheme="majorBidi"/>
    </w:rPr>
  </w:style>
  <w:style w:type="paragraph" w:styleId="19">
    <w:name w:val="Body Text"/>
    <w:basedOn w:val="1"/>
    <w:link w:val="80"/>
    <w:semiHidden/>
    <w:unhideWhenUsed/>
    <w:qFormat/>
    <w:uiPriority w:val="99"/>
    <w:pPr>
      <w:spacing w:after="120"/>
    </w:pPr>
  </w:style>
  <w:style w:type="paragraph" w:styleId="20">
    <w:name w:val="toc 1"/>
    <w:basedOn w:val="19"/>
    <w:next w:val="19"/>
    <w:link w:val="79"/>
    <w:unhideWhenUsed/>
    <w:qFormat/>
    <w:uiPriority w:val="39"/>
    <w:pPr>
      <w:tabs>
        <w:tab w:val="right" w:leader="dot" w:pos="9854"/>
      </w:tabs>
      <w:spacing w:after="100"/>
    </w:pPr>
    <w:rPr>
      <w:bCs/>
    </w:rPr>
  </w:style>
  <w:style w:type="paragraph" w:styleId="21">
    <w:name w:val="toc 6"/>
    <w:basedOn w:val="1"/>
    <w:next w:val="1"/>
    <w:unhideWhenUsed/>
    <w:qFormat/>
    <w:uiPriority w:val="39"/>
    <w:pPr>
      <w:ind w:left="2835"/>
    </w:pPr>
    <w:rPr>
      <w:szCs w:val="20"/>
    </w:rPr>
  </w:style>
  <w:style w:type="paragraph" w:styleId="22">
    <w:name w:val="toc 3"/>
    <w:basedOn w:val="1"/>
    <w:next w:val="1"/>
    <w:unhideWhenUsed/>
    <w:qFormat/>
    <w:uiPriority w:val="39"/>
    <w:pPr>
      <w:tabs>
        <w:tab w:val="right" w:leader="dot" w:pos="9854"/>
      </w:tabs>
      <w:ind w:left="1134"/>
    </w:pPr>
    <w:rPr>
      <w:szCs w:val="20"/>
    </w:rPr>
  </w:style>
  <w:style w:type="paragraph" w:styleId="23">
    <w:name w:val="toc 2"/>
    <w:basedOn w:val="1"/>
    <w:next w:val="1"/>
    <w:unhideWhenUsed/>
    <w:qFormat/>
    <w:uiPriority w:val="39"/>
    <w:pPr>
      <w:tabs>
        <w:tab w:val="right" w:leader="dot" w:pos="9854"/>
      </w:tabs>
      <w:ind w:left="567"/>
    </w:pPr>
    <w:rPr>
      <w:bCs/>
      <w:szCs w:val="20"/>
    </w:rPr>
  </w:style>
  <w:style w:type="paragraph" w:styleId="24">
    <w:name w:val="toc 4"/>
    <w:basedOn w:val="1"/>
    <w:next w:val="1"/>
    <w:unhideWhenUsed/>
    <w:qFormat/>
    <w:uiPriority w:val="39"/>
    <w:pPr>
      <w:ind w:left="1701"/>
    </w:pPr>
    <w:rPr>
      <w:szCs w:val="20"/>
    </w:rPr>
  </w:style>
  <w:style w:type="paragraph" w:styleId="25">
    <w:name w:val="toc 5"/>
    <w:basedOn w:val="1"/>
    <w:next w:val="1"/>
    <w:unhideWhenUsed/>
    <w:qFormat/>
    <w:uiPriority w:val="39"/>
    <w:pPr>
      <w:ind w:left="2268"/>
    </w:pPr>
    <w:rPr>
      <w:szCs w:val="20"/>
    </w:rPr>
  </w:style>
  <w:style w:type="paragraph" w:styleId="26">
    <w:name w:val="Title"/>
    <w:basedOn w:val="1"/>
    <w:next w:val="1"/>
    <w:link w:val="53"/>
    <w:qFormat/>
    <w:uiPriority w:val="10"/>
    <w:rPr>
      <w:rFonts w:ascii="November Pro Med" w:hAnsi="November Pro Med" w:eastAsiaTheme="majorEastAsia" w:cstheme="majorBidi"/>
      <w:color w:val="auto"/>
      <w:spacing w:val="5"/>
      <w:kern w:val="28"/>
      <w:sz w:val="108"/>
      <w:szCs w:val="52"/>
    </w:rPr>
  </w:style>
  <w:style w:type="paragraph" w:styleId="27">
    <w:name w:val="footer"/>
    <w:basedOn w:val="1"/>
    <w:link w:val="51"/>
    <w:unhideWhenUsed/>
    <w:qFormat/>
    <w:uiPriority w:val="99"/>
    <w:pPr>
      <w:tabs>
        <w:tab w:val="center" w:pos="4536"/>
        <w:tab w:val="right" w:pos="9072"/>
      </w:tabs>
    </w:pPr>
  </w:style>
  <w:style w:type="paragraph" w:styleId="28">
    <w:name w:val="Normal (Web)"/>
    <w:basedOn w:val="1"/>
    <w:semiHidden/>
    <w:unhideWhenUsed/>
    <w:qFormat/>
    <w:uiPriority w:val="99"/>
    <w:rPr>
      <w:rFonts w:ascii="Times New Roman" w:hAnsi="Times New Roman" w:eastAsia="Times New Roman"/>
      <w:lang w:val="be-BY" w:eastAsia="be-BY"/>
    </w:rPr>
  </w:style>
  <w:style w:type="paragraph" w:styleId="29">
    <w:name w:val="Subtitle"/>
    <w:basedOn w:val="1"/>
    <w:next w:val="1"/>
    <w:link w:val="45"/>
    <w:qFormat/>
    <w:uiPriority w:val="11"/>
    <w:rPr>
      <w:color w:val="FFFFFF" w:themeColor="background1"/>
      <w:szCs w:val="32"/>
      <w14:textFill>
        <w14:solidFill>
          <w14:schemeClr w14:val="bg1"/>
        </w14:solidFill>
      </w14:textFill>
    </w:rPr>
  </w:style>
  <w:style w:type="character" w:styleId="31">
    <w:name w:val="HTML Sample"/>
    <w:basedOn w:val="30"/>
    <w:semiHidden/>
    <w:unhideWhenUsed/>
    <w:qFormat/>
    <w:uiPriority w:val="99"/>
    <w:rPr>
      <w:rFonts w:ascii="Consolas" w:hAnsi="Consolas"/>
      <w:color w:val="332F2E" w:themeColor="text1"/>
      <w:sz w:val="24"/>
      <w:szCs w:val="24"/>
      <w14:textFill>
        <w14:solidFill>
          <w14:schemeClr w14:val="tx1"/>
        </w14:solidFill>
      </w14:textFill>
    </w:rPr>
  </w:style>
  <w:style w:type="character" w:styleId="32">
    <w:name w:val="FollowedHyperlink"/>
    <w:basedOn w:val="30"/>
    <w:semiHidden/>
    <w:unhideWhenUsed/>
    <w:qFormat/>
    <w:uiPriority w:val="99"/>
    <w:rPr>
      <w:color w:val="954F72" w:themeColor="followedHyperlink"/>
      <w:u w:val="single"/>
      <w14:textFill>
        <w14:solidFill>
          <w14:schemeClr w14:val="folHlink"/>
        </w14:solidFill>
      </w14:textFill>
    </w:rPr>
  </w:style>
  <w:style w:type="character" w:styleId="33">
    <w:name w:val="annotation reference"/>
    <w:basedOn w:val="30"/>
    <w:semiHidden/>
    <w:unhideWhenUsed/>
    <w:qFormat/>
    <w:uiPriority w:val="99"/>
    <w:rPr>
      <w:sz w:val="16"/>
      <w:szCs w:val="16"/>
    </w:rPr>
  </w:style>
  <w:style w:type="character" w:styleId="34">
    <w:name w:val="endnote reference"/>
    <w:basedOn w:val="30"/>
    <w:semiHidden/>
    <w:unhideWhenUsed/>
    <w:qFormat/>
    <w:uiPriority w:val="99"/>
    <w:rPr>
      <w:vertAlign w:val="superscript"/>
    </w:rPr>
  </w:style>
  <w:style w:type="character" w:styleId="35">
    <w:name w:val="Hyperlink"/>
    <w:basedOn w:val="30"/>
    <w:unhideWhenUsed/>
    <w:qFormat/>
    <w:uiPriority w:val="99"/>
    <w:rPr>
      <w:rFonts w:asciiTheme="minorHAnsi" w:hAnsiTheme="minorHAnsi"/>
      <w:color w:val="2045AD" w:themeColor="accent1"/>
      <w:sz w:val="24"/>
      <w:u w:val="single"/>
      <w14:textFill>
        <w14:solidFill>
          <w14:schemeClr w14:val="accent1"/>
        </w14:solidFill>
      </w14:textFill>
    </w:rPr>
  </w:style>
  <w:style w:type="character" w:styleId="36">
    <w:name w:val="HTML Code"/>
    <w:basedOn w:val="30"/>
    <w:semiHidden/>
    <w:unhideWhenUsed/>
    <w:qFormat/>
    <w:uiPriority w:val="99"/>
    <w:rPr>
      <w:rFonts w:ascii="Consolas" w:hAnsi="Consolas"/>
      <w:color w:val="332F2E" w:themeColor="text1"/>
      <w:sz w:val="24"/>
      <w:szCs w:val="20"/>
      <w14:textFill>
        <w14:solidFill>
          <w14:schemeClr w14:val="tx1"/>
        </w14:solidFill>
      </w14:textFill>
    </w:rPr>
  </w:style>
  <w:style w:type="character" w:styleId="37">
    <w:name w:val="line number"/>
    <w:basedOn w:val="30"/>
    <w:semiHidden/>
    <w:unhideWhenUsed/>
    <w:qFormat/>
    <w:uiPriority w:val="99"/>
  </w:style>
  <w:style w:type="character" w:styleId="38">
    <w:name w:val="Strong"/>
    <w:basedOn w:val="30"/>
    <w:qFormat/>
    <w:uiPriority w:val="22"/>
    <w:rPr>
      <w:rFonts w:ascii="November Pro Lt" w:hAnsi="November Pro Lt"/>
      <w:bCs/>
      <w:sz w:val="24"/>
    </w:rPr>
  </w:style>
  <w:style w:type="table" w:styleId="40">
    <w:name w:val="Table Grid 1"/>
    <w:basedOn w:val="39"/>
    <w:semiHidden/>
    <w:unhideWhenUsed/>
    <w:qFormat/>
    <w:uiPriority w:val="99"/>
    <w:pPr>
      <w:spacing w:before="100" w:after="100" w:line="240" w:lineRule="auto"/>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cPr>
        <w:tcBorders>
          <w:tl2br w:val="single" w:color="000000" w:sz="6" w:space="0"/>
          <w:tr2bl w:val="nil"/>
        </w:tcBorders>
      </w:tcPr>
    </w:tblStylePr>
  </w:style>
  <w:style w:type="table" w:styleId="41">
    <w:name w:val="Table Grid"/>
    <w:basedOn w:val="39"/>
    <w:qFormat/>
    <w:uiPriority w:val="39"/>
    <w:pPr>
      <w:spacing w:before="100" w:after="100" w:line="240" w:lineRule="auto"/>
    </w:pPr>
    <w:rPr>
      <w:rFonts w:ascii="November Pro Lt" w:hAnsi="November Pro Lt"/>
    </w:rPr>
    <w:tblPr>
      <w:tblBorders>
        <w:insideH w:val="single" w:color="CDC9C8" w:themeColor="text1" w:themeTint="40" w:sz="8" w:space="0"/>
        <w:insideV w:val="single" w:color="CDC9C8" w:themeColor="text1" w:themeTint="40" w:sz="8" w:space="0"/>
      </w:tblBorders>
    </w:tblPr>
    <w:tcPr>
      <w:shd w:val="clear" w:color="auto" w:fill="FFFFFF" w:themeFill="background1"/>
      <w:vAlign w:val="center"/>
    </w:tcPr>
    <w:tblStylePr w:type="firstRow">
      <w:rPr>
        <w:rFonts w:asciiTheme="minorHAnsi" w:hAnsiTheme="minorHAnsi"/>
        <w:sz w:val="24"/>
      </w:rPr>
    </w:tblStylePr>
  </w:style>
  <w:style w:type="character" w:customStyle="1" w:styleId="42">
    <w:name w:val="Heading 1 Char"/>
    <w:basedOn w:val="30"/>
    <w:link w:val="2"/>
    <w:qFormat/>
    <w:uiPriority w:val="9"/>
    <w:rPr>
      <w:rFonts w:ascii="November Pro Med" w:hAnsi="November Pro Med" w:eastAsia="SimSun" w:cs="Times New Roman"/>
      <w:color w:val="332F2E" w:themeColor="text1"/>
      <w:kern w:val="40"/>
      <w:sz w:val="64"/>
      <w:szCs w:val="68"/>
      <w:lang w:val="en-US" w:eastAsia="zh-CN"/>
      <w14:textFill>
        <w14:solidFill>
          <w14:schemeClr w14:val="tx1"/>
        </w14:solidFill>
      </w14:textFill>
    </w:rPr>
  </w:style>
  <w:style w:type="character" w:customStyle="1" w:styleId="43">
    <w:name w:val="Heading 2 Char"/>
    <w:basedOn w:val="30"/>
    <w:link w:val="3"/>
    <w:qFormat/>
    <w:uiPriority w:val="9"/>
    <w:rPr>
      <w:rFonts w:ascii="November Pro Med" w:hAnsi="November Pro Med" w:eastAsia="SimSun" w:cs="Times New Roman"/>
      <w:color w:val="332F2E"/>
      <w:kern w:val="40"/>
      <w:sz w:val="42"/>
      <w:szCs w:val="34"/>
      <w:lang w:val="en-US" w:eastAsia="zh-CN"/>
    </w:rPr>
  </w:style>
  <w:style w:type="character" w:customStyle="1" w:styleId="44">
    <w:name w:val="Heading 3 Char"/>
    <w:basedOn w:val="30"/>
    <w:link w:val="4"/>
    <w:qFormat/>
    <w:uiPriority w:val="9"/>
    <w:rPr>
      <w:rFonts w:ascii="November Pro Med" w:hAnsi="November Pro Med" w:eastAsia="SimSun" w:cs="Times New Roman"/>
      <w:color w:val="332F2E"/>
      <w:kern w:val="40"/>
      <w:sz w:val="30"/>
      <w:szCs w:val="26"/>
      <w:lang w:val="en-US" w:eastAsia="zh-CN"/>
    </w:rPr>
  </w:style>
  <w:style w:type="character" w:customStyle="1" w:styleId="45">
    <w:name w:val="Subtitle Char"/>
    <w:basedOn w:val="30"/>
    <w:link w:val="29"/>
    <w:qFormat/>
    <w:uiPriority w:val="11"/>
    <w:rPr>
      <w:rFonts w:ascii="November Pro Lt" w:hAnsi="November Pro Lt" w:eastAsia="SimSun" w:cs="Times New Roman"/>
      <w:color w:val="FFFFFF" w:themeColor="background1"/>
      <w:sz w:val="24"/>
      <w:szCs w:val="32"/>
      <w:lang w:val="en-US" w:eastAsia="zh-CN"/>
      <w14:textFill>
        <w14:solidFill>
          <w14:schemeClr w14:val="bg1"/>
        </w14:solidFill>
      </w14:textFill>
    </w:rPr>
  </w:style>
  <w:style w:type="paragraph" w:customStyle="1" w:styleId="46">
    <w:name w:val="Bullet 1"/>
    <w:basedOn w:val="47"/>
    <w:next w:val="1"/>
    <w:link w:val="48"/>
    <w:qFormat/>
    <w:uiPriority w:val="0"/>
    <w:pPr>
      <w:numPr>
        <w:ilvl w:val="0"/>
        <w:numId w:val="1"/>
      </w:numPr>
      <w:spacing w:before="120" w:beforeAutospacing="0"/>
    </w:pPr>
    <w:rPr>
      <w:rFonts w:eastAsia="Calibri"/>
      <w:lang w:eastAsia="en-US"/>
    </w:rPr>
  </w:style>
  <w:style w:type="paragraph" w:styleId="47">
    <w:name w:val="List Paragraph"/>
    <w:basedOn w:val="1"/>
    <w:link w:val="70"/>
    <w:qFormat/>
    <w:uiPriority w:val="34"/>
    <w:pPr>
      <w:ind w:left="720"/>
    </w:pPr>
  </w:style>
  <w:style w:type="character" w:customStyle="1" w:styleId="48">
    <w:name w:val="Bullet 1 Char"/>
    <w:basedOn w:val="30"/>
    <w:link w:val="46"/>
    <w:qFormat/>
    <w:uiPriority w:val="0"/>
    <w:rPr>
      <w:rFonts w:ascii="November Pro Lt" w:hAnsi="November Pro Lt" w:eastAsia="Calibri" w:cs="Times New Roman"/>
      <w:color w:val="332F2E"/>
      <w:sz w:val="24"/>
      <w:szCs w:val="24"/>
      <w:lang w:val="en-US"/>
    </w:rPr>
  </w:style>
  <w:style w:type="character" w:customStyle="1" w:styleId="49">
    <w:name w:val="Balloon Text Char"/>
    <w:basedOn w:val="30"/>
    <w:link w:val="7"/>
    <w:semiHidden/>
    <w:qFormat/>
    <w:uiPriority w:val="99"/>
    <w:rPr>
      <w:rFonts w:ascii="Tahoma" w:hAnsi="Tahoma" w:eastAsia="SimSun" w:cs="Tahoma"/>
      <w:color w:val="332F2E"/>
      <w:sz w:val="16"/>
      <w:szCs w:val="16"/>
      <w:lang w:val="en-US" w:eastAsia="zh-CN"/>
    </w:rPr>
  </w:style>
  <w:style w:type="character" w:customStyle="1" w:styleId="50">
    <w:name w:val="Header Char"/>
    <w:basedOn w:val="30"/>
    <w:link w:val="15"/>
    <w:qFormat/>
    <w:uiPriority w:val="99"/>
    <w:rPr>
      <w:rFonts w:ascii="November Pro Lt" w:hAnsi="November Pro Lt" w:eastAsia="SimSun" w:cs="Times New Roman"/>
      <w:color w:val="332F2E"/>
      <w:sz w:val="24"/>
      <w:szCs w:val="24"/>
      <w:lang w:val="en-US" w:eastAsia="zh-CN"/>
    </w:rPr>
  </w:style>
  <w:style w:type="character" w:customStyle="1" w:styleId="51">
    <w:name w:val="Footer Char"/>
    <w:basedOn w:val="30"/>
    <w:link w:val="27"/>
    <w:qFormat/>
    <w:uiPriority w:val="99"/>
    <w:rPr>
      <w:rFonts w:ascii="November Pro Lt" w:hAnsi="November Pro Lt" w:eastAsia="SimSun" w:cs="Times New Roman"/>
      <w:color w:val="332F2E"/>
      <w:sz w:val="24"/>
      <w:szCs w:val="24"/>
      <w:lang w:val="en-US" w:eastAsia="zh-CN"/>
    </w:rPr>
  </w:style>
  <w:style w:type="paragraph" w:customStyle="1" w:styleId="52">
    <w:name w:val="Table Header"/>
    <w:basedOn w:val="1"/>
    <w:link w:val="144"/>
    <w:qFormat/>
    <w:uiPriority w:val="0"/>
    <w:pPr>
      <w:suppressAutoHyphens/>
    </w:pPr>
    <w:rPr>
      <w:rFonts w:ascii="Pragmatica" w:hAnsi="Pragmatica" w:eastAsia="Times New Roman"/>
      <w:sz w:val="28"/>
      <w:szCs w:val="18"/>
      <w:lang w:val="en-GB" w:eastAsia="ar-SA"/>
    </w:rPr>
  </w:style>
  <w:style w:type="character" w:customStyle="1" w:styleId="53">
    <w:name w:val="Title Char"/>
    <w:basedOn w:val="30"/>
    <w:link w:val="26"/>
    <w:qFormat/>
    <w:uiPriority w:val="10"/>
    <w:rPr>
      <w:rFonts w:ascii="November Pro Med" w:hAnsi="November Pro Med" w:eastAsiaTheme="majorEastAsia" w:cstheme="majorBidi"/>
      <w:spacing w:val="5"/>
      <w:kern w:val="28"/>
      <w:sz w:val="108"/>
      <w:szCs w:val="52"/>
      <w:lang w:val="en-US" w:eastAsia="zh-CN"/>
    </w:rPr>
  </w:style>
  <w:style w:type="paragraph" w:styleId="54">
    <w:name w:val="No Spacing"/>
    <w:qFormat/>
    <w:uiPriority w:val="1"/>
    <w:pPr>
      <w:spacing w:before="100" w:beforeAutospacing="1" w:after="100" w:afterAutospacing="1" w:line="240" w:lineRule="auto"/>
    </w:pPr>
    <w:rPr>
      <w:rFonts w:ascii="Pragmatica Light" w:hAnsi="Pragmatica Light" w:eastAsia="SimSun" w:cs="Times New Roman"/>
      <w:color w:val="332F2E"/>
      <w:sz w:val="24"/>
      <w:szCs w:val="24"/>
      <w:lang w:val="en-US" w:eastAsia="zh-CN" w:bidi="ar-SA"/>
    </w:rPr>
  </w:style>
  <w:style w:type="character" w:customStyle="1" w:styleId="55">
    <w:name w:val="text"/>
    <w:basedOn w:val="30"/>
    <w:qFormat/>
    <w:uiPriority w:val="0"/>
    <w:rPr>
      <w:rFonts w:asciiTheme="minorHAnsi" w:hAnsiTheme="minorHAnsi"/>
      <w:sz w:val="24"/>
    </w:rPr>
  </w:style>
  <w:style w:type="character" w:customStyle="1" w:styleId="56">
    <w:name w:val="Heading 4 Char"/>
    <w:basedOn w:val="30"/>
    <w:link w:val="5"/>
    <w:qFormat/>
    <w:uiPriority w:val="9"/>
    <w:rPr>
      <w:rFonts w:ascii="Trump Soft Pro" w:hAnsi="Trump Soft Pro" w:eastAsiaTheme="majorEastAsia" w:cstheme="majorBidi"/>
      <w:iCs/>
      <w:caps/>
      <w:color w:val="332F38"/>
      <w:kern w:val="40"/>
      <w:sz w:val="36"/>
      <w:szCs w:val="24"/>
      <w:lang w:val="en-US" w:eastAsia="zh-CN"/>
    </w:rPr>
  </w:style>
  <w:style w:type="character" w:customStyle="1" w:styleId="57">
    <w:name w:val="Comment Text Char"/>
    <w:basedOn w:val="30"/>
    <w:link w:val="12"/>
    <w:semiHidden/>
    <w:qFormat/>
    <w:uiPriority w:val="99"/>
    <w:rPr>
      <w:rFonts w:ascii="November Pro Lt" w:hAnsi="November Pro Lt" w:eastAsia="SimSun" w:cs="Times New Roman"/>
      <w:color w:val="332F2E"/>
      <w:sz w:val="20"/>
      <w:szCs w:val="20"/>
      <w:lang w:val="en-US" w:eastAsia="zh-CN"/>
    </w:rPr>
  </w:style>
  <w:style w:type="character" w:customStyle="1" w:styleId="58">
    <w:name w:val="Comment Subject Char"/>
    <w:basedOn w:val="57"/>
    <w:link w:val="13"/>
    <w:semiHidden/>
    <w:qFormat/>
    <w:uiPriority w:val="99"/>
    <w:rPr>
      <w:rFonts w:ascii="November Pro Lt" w:hAnsi="November Pro Lt" w:eastAsia="SimSun" w:cs="Times New Roman"/>
      <w:b/>
      <w:bCs/>
      <w:color w:val="332F2E"/>
      <w:sz w:val="20"/>
      <w:szCs w:val="20"/>
      <w:lang w:val="en-US" w:eastAsia="zh-CN"/>
    </w:rPr>
  </w:style>
  <w:style w:type="paragraph" w:styleId="59">
    <w:name w:val="Quote"/>
    <w:basedOn w:val="1"/>
    <w:next w:val="1"/>
    <w:link w:val="61"/>
    <w:qFormat/>
    <w:uiPriority w:val="29"/>
    <w:pPr>
      <w:ind w:left="862" w:right="862"/>
      <w:jc w:val="center"/>
    </w:pPr>
    <w:rPr>
      <w:i/>
      <w:iCs/>
      <w:color w:val="332F2E" w:themeColor="text1"/>
      <w:sz w:val="32"/>
      <w14:textFill>
        <w14:solidFill>
          <w14:schemeClr w14:val="tx1"/>
        </w14:solidFill>
      </w14:textFill>
    </w:rPr>
  </w:style>
  <w:style w:type="character" w:customStyle="1" w:styleId="60">
    <w:name w:val="Endnote Text Char"/>
    <w:basedOn w:val="30"/>
    <w:link w:val="10"/>
    <w:semiHidden/>
    <w:qFormat/>
    <w:uiPriority w:val="99"/>
    <w:rPr>
      <w:rFonts w:ascii="November Pro Lt" w:hAnsi="November Pro Lt" w:eastAsia="SimSun" w:cs="Times New Roman"/>
      <w:color w:val="332F2E"/>
      <w:sz w:val="20"/>
      <w:szCs w:val="20"/>
      <w:lang w:val="en-US" w:eastAsia="zh-CN"/>
    </w:rPr>
  </w:style>
  <w:style w:type="character" w:customStyle="1" w:styleId="61">
    <w:name w:val="Quote Char"/>
    <w:basedOn w:val="30"/>
    <w:link w:val="59"/>
    <w:qFormat/>
    <w:uiPriority w:val="29"/>
    <w:rPr>
      <w:rFonts w:ascii="November Pro Lt" w:hAnsi="November Pro Lt" w:eastAsia="SimSun" w:cs="Times New Roman"/>
      <w:i/>
      <w:iCs/>
      <w:color w:val="332F2E" w:themeColor="text1"/>
      <w:sz w:val="32"/>
      <w:szCs w:val="24"/>
      <w:lang w:val="en-US" w:eastAsia="zh-CN"/>
      <w14:textFill>
        <w14:solidFill>
          <w14:schemeClr w14:val="tx1"/>
        </w14:solidFill>
      </w14:textFill>
    </w:rPr>
  </w:style>
  <w:style w:type="paragraph" w:customStyle="1" w:styleId="62">
    <w:name w:val="CS Summary"/>
    <w:basedOn w:val="1"/>
    <w:link w:val="64"/>
    <w:qFormat/>
    <w:uiPriority w:val="0"/>
    <w:rPr>
      <w:color w:val="FFFFFF" w:themeColor="background1"/>
      <w14:textFill>
        <w14:solidFill>
          <w14:schemeClr w14:val="bg1"/>
        </w14:solidFill>
      </w14:textFill>
    </w:rPr>
  </w:style>
  <w:style w:type="paragraph" w:customStyle="1" w:styleId="63">
    <w:name w:val="Empasis"/>
    <w:basedOn w:val="1"/>
    <w:qFormat/>
    <w:uiPriority w:val="0"/>
    <w:pPr>
      <w:pBdr>
        <w:top w:val="single" w:color="20AD65" w:themeColor="text2" w:sz="18" w:space="18"/>
        <w:left w:val="single" w:color="20AD65" w:themeColor="text2" w:sz="18" w:space="15"/>
        <w:bottom w:val="single" w:color="20AD65" w:themeColor="text2" w:sz="18" w:space="20"/>
        <w:right w:val="single" w:color="20AD65" w:themeColor="text2" w:sz="18" w:space="15"/>
      </w:pBdr>
      <w:spacing w:before="500" w:beforeAutospacing="0" w:after="680" w:afterAutospacing="0"/>
      <w:ind w:left="170" w:right="170"/>
      <w:jc w:val="center"/>
    </w:pPr>
    <w:rPr>
      <w:rFonts w:ascii="November Pro Med" w:hAnsi="November Pro Med"/>
    </w:rPr>
  </w:style>
  <w:style w:type="character" w:customStyle="1" w:styleId="64">
    <w:name w:val="CS Summary Char"/>
    <w:basedOn w:val="30"/>
    <w:link w:val="62"/>
    <w:qFormat/>
    <w:uiPriority w:val="0"/>
    <w:rPr>
      <w:rFonts w:ascii="November Pro Lt" w:hAnsi="November Pro Lt" w:eastAsia="SimSun" w:cs="Times New Roman"/>
      <w:color w:val="FFFFFF" w:themeColor="background1"/>
      <w:sz w:val="24"/>
      <w:szCs w:val="24"/>
      <w:lang w:val="en-US" w:eastAsia="zh-CN"/>
      <w14:textFill>
        <w14:solidFill>
          <w14:schemeClr w14:val="bg1"/>
        </w14:solidFill>
      </w14:textFill>
    </w:rPr>
  </w:style>
  <w:style w:type="paragraph" w:customStyle="1" w:styleId="65">
    <w:name w:val="Speaker"/>
    <w:basedOn w:val="19"/>
    <w:link w:val="67"/>
    <w:qFormat/>
    <w:uiPriority w:val="0"/>
    <w:pPr>
      <w:spacing w:after="100"/>
    </w:pPr>
  </w:style>
  <w:style w:type="paragraph" w:customStyle="1" w:styleId="66">
    <w:name w:val="Speaker's Title"/>
    <w:basedOn w:val="1"/>
    <w:link w:val="69"/>
    <w:uiPriority w:val="0"/>
    <w:rPr>
      <w:sz w:val="20"/>
    </w:rPr>
  </w:style>
  <w:style w:type="character" w:customStyle="1" w:styleId="67">
    <w:name w:val="Speaker Char"/>
    <w:basedOn w:val="30"/>
    <w:link w:val="65"/>
    <w:qFormat/>
    <w:uiPriority w:val="0"/>
    <w:rPr>
      <w:rFonts w:ascii="November Pro Lt" w:hAnsi="November Pro Lt" w:eastAsia="SimSun" w:cs="Times New Roman"/>
      <w:color w:val="332F2E"/>
      <w:sz w:val="24"/>
      <w:szCs w:val="24"/>
      <w:lang w:val="en-US" w:eastAsia="zh-CN"/>
    </w:rPr>
  </w:style>
  <w:style w:type="paragraph" w:customStyle="1" w:styleId="68">
    <w:name w:val="Bullet 2"/>
    <w:basedOn w:val="1"/>
    <w:link w:val="71"/>
    <w:qFormat/>
    <w:uiPriority w:val="0"/>
    <w:pPr>
      <w:numPr>
        <w:ilvl w:val="0"/>
        <w:numId w:val="2"/>
      </w:numPr>
      <w:spacing w:before="120" w:beforeAutospacing="0"/>
    </w:pPr>
    <w:rPr>
      <w:color w:val="332F38"/>
    </w:rPr>
  </w:style>
  <w:style w:type="character" w:customStyle="1" w:styleId="69">
    <w:name w:val="Speaker's Title Char"/>
    <w:basedOn w:val="30"/>
    <w:link w:val="66"/>
    <w:qFormat/>
    <w:uiPriority w:val="0"/>
    <w:rPr>
      <w:rFonts w:ascii="November Pro Lt" w:hAnsi="November Pro Lt" w:eastAsia="SimSun" w:cs="Times New Roman"/>
      <w:color w:val="332F2E"/>
      <w:sz w:val="20"/>
      <w:szCs w:val="24"/>
      <w:lang w:val="en-US" w:eastAsia="zh-CN"/>
    </w:rPr>
  </w:style>
  <w:style w:type="character" w:customStyle="1" w:styleId="70">
    <w:name w:val="List Paragraph Char"/>
    <w:basedOn w:val="30"/>
    <w:link w:val="47"/>
    <w:qFormat/>
    <w:uiPriority w:val="34"/>
    <w:rPr>
      <w:rFonts w:ascii="November Pro Lt" w:hAnsi="November Pro Lt" w:eastAsia="SimSun" w:cs="Times New Roman"/>
      <w:color w:val="332F2E"/>
      <w:sz w:val="24"/>
      <w:szCs w:val="24"/>
      <w:lang w:val="en-US" w:eastAsia="zh-CN"/>
    </w:rPr>
  </w:style>
  <w:style w:type="character" w:customStyle="1" w:styleId="71">
    <w:name w:val="Bullet 2 Char"/>
    <w:basedOn w:val="70"/>
    <w:link w:val="68"/>
    <w:qFormat/>
    <w:uiPriority w:val="0"/>
    <w:rPr>
      <w:rFonts w:ascii="November Pro Lt" w:hAnsi="November Pro Lt" w:eastAsia="SimSun" w:cs="Times New Roman"/>
      <w:color w:val="332F38"/>
      <w:sz w:val="24"/>
      <w:szCs w:val="24"/>
      <w:lang w:val="en-US" w:eastAsia="zh-CN"/>
    </w:rPr>
  </w:style>
  <w:style w:type="character" w:styleId="72">
    <w:name w:val="Placeholder Text"/>
    <w:basedOn w:val="30"/>
    <w:semiHidden/>
    <w:qFormat/>
    <w:uiPriority w:val="99"/>
    <w:rPr>
      <w:color w:val="808080"/>
    </w:rPr>
  </w:style>
  <w:style w:type="paragraph" w:customStyle="1" w:styleId="73">
    <w:name w:val="Positive Bullets"/>
    <w:basedOn w:val="47"/>
    <w:link w:val="75"/>
    <w:qFormat/>
    <w:uiPriority w:val="0"/>
    <w:pPr>
      <w:numPr>
        <w:ilvl w:val="0"/>
        <w:numId w:val="3"/>
      </w:numPr>
      <w:spacing w:before="120" w:beforeAutospacing="0"/>
    </w:pPr>
  </w:style>
  <w:style w:type="paragraph" w:customStyle="1" w:styleId="74">
    <w:name w:val="Negative Bullets"/>
    <w:basedOn w:val="73"/>
    <w:link w:val="76"/>
    <w:qFormat/>
    <w:uiPriority w:val="0"/>
    <w:pPr>
      <w:numPr>
        <w:ilvl w:val="0"/>
        <w:numId w:val="4"/>
      </w:numPr>
    </w:pPr>
  </w:style>
  <w:style w:type="character" w:customStyle="1" w:styleId="75">
    <w:name w:val="Positive Bullets Char"/>
    <w:basedOn w:val="70"/>
    <w:link w:val="73"/>
    <w:qFormat/>
    <w:uiPriority w:val="0"/>
    <w:rPr>
      <w:rFonts w:ascii="November Pro Lt" w:hAnsi="November Pro Lt" w:eastAsia="SimSun" w:cs="Times New Roman"/>
      <w:color w:val="332F2E"/>
      <w:sz w:val="24"/>
      <w:szCs w:val="24"/>
      <w:lang w:val="en-US" w:eastAsia="zh-CN"/>
    </w:rPr>
  </w:style>
  <w:style w:type="character" w:customStyle="1" w:styleId="76">
    <w:name w:val="Negative Bullets Char"/>
    <w:basedOn w:val="75"/>
    <w:link w:val="74"/>
    <w:qFormat/>
    <w:uiPriority w:val="0"/>
    <w:rPr>
      <w:rFonts w:ascii="November Pro Lt" w:hAnsi="November Pro Lt" w:eastAsia="SimSun" w:cs="Times New Roman"/>
      <w:color w:val="332F2E"/>
      <w:sz w:val="24"/>
      <w:szCs w:val="24"/>
      <w:lang w:val="en-US" w:eastAsia="zh-CN"/>
    </w:rPr>
  </w:style>
  <w:style w:type="character" w:customStyle="1" w:styleId="77">
    <w:name w:val="Heading 5 Char"/>
    <w:basedOn w:val="30"/>
    <w:link w:val="6"/>
    <w:semiHidden/>
    <w:qFormat/>
    <w:uiPriority w:val="9"/>
    <w:rPr>
      <w:rFonts w:asciiTheme="majorHAnsi" w:hAnsiTheme="majorHAnsi" w:eastAsiaTheme="majorEastAsia" w:cstheme="majorBidi"/>
      <w:color w:val="332F2E" w:themeColor="text1"/>
      <w:sz w:val="24"/>
      <w:szCs w:val="24"/>
      <w:lang w:val="en-US" w:eastAsia="zh-CN"/>
      <w14:textFill>
        <w14:solidFill>
          <w14:schemeClr w14:val="tx1"/>
        </w14:solidFill>
      </w14:textFill>
    </w:rPr>
  </w:style>
  <w:style w:type="paragraph" w:customStyle="1" w:styleId="78">
    <w:name w:val="Style (Latin) +Headings (Trump Soft Pro) 18 pt Line spacing:  sin..."/>
    <w:basedOn w:val="1"/>
    <w:qFormat/>
    <w:uiPriority w:val="0"/>
    <w:rPr>
      <w:rFonts w:eastAsia="Times New Roman" w:asciiTheme="majorHAnsi" w:hAnsiTheme="majorHAnsi"/>
      <w:caps/>
      <w:sz w:val="36"/>
      <w:szCs w:val="20"/>
    </w:rPr>
  </w:style>
  <w:style w:type="character" w:customStyle="1" w:styleId="79">
    <w:name w:val="TOC 1 Char"/>
    <w:basedOn w:val="30"/>
    <w:link w:val="20"/>
    <w:qFormat/>
    <w:uiPriority w:val="39"/>
    <w:rPr>
      <w:rFonts w:ascii="November Pro Lt" w:hAnsi="November Pro Lt" w:eastAsia="SimSun" w:cs="Times New Roman"/>
      <w:bCs/>
      <w:color w:val="332F2E"/>
      <w:sz w:val="24"/>
      <w:szCs w:val="24"/>
      <w:lang w:val="en-US" w:eastAsia="zh-CN"/>
    </w:rPr>
  </w:style>
  <w:style w:type="character" w:customStyle="1" w:styleId="80">
    <w:name w:val="Body Text Char"/>
    <w:basedOn w:val="30"/>
    <w:link w:val="19"/>
    <w:semiHidden/>
    <w:qFormat/>
    <w:uiPriority w:val="99"/>
    <w:rPr>
      <w:rFonts w:ascii="November Pro Lt" w:hAnsi="November Pro Lt" w:eastAsia="SimSun" w:cs="Times New Roman"/>
      <w:color w:val="332F2E"/>
      <w:sz w:val="24"/>
      <w:szCs w:val="24"/>
      <w:lang w:val="en-US" w:eastAsia="zh-CN"/>
    </w:rPr>
  </w:style>
  <w:style w:type="character" w:customStyle="1" w:styleId="81">
    <w:name w:val="Plain Text Char"/>
    <w:basedOn w:val="30"/>
    <w:link w:val="9"/>
    <w:semiHidden/>
    <w:qFormat/>
    <w:uiPriority w:val="99"/>
    <w:rPr>
      <w:rFonts w:ascii="Consolas" w:hAnsi="Consolas" w:eastAsia="SimSun" w:cs="Times New Roman"/>
      <w:color w:val="332F2E" w:themeColor="text1"/>
      <w:sz w:val="24"/>
      <w:szCs w:val="21"/>
      <w:lang w:val="en-US" w:eastAsia="zh-CN"/>
      <w14:textFill>
        <w14:solidFill>
          <w14:schemeClr w14:val="tx1"/>
        </w14:solidFill>
      </w14:textFill>
    </w:rPr>
  </w:style>
  <w:style w:type="paragraph" w:customStyle="1" w:styleId="82">
    <w:name w:val="Page Subtitle Black"/>
    <w:basedOn w:val="1"/>
    <w:link w:val="84"/>
    <w:qFormat/>
    <w:uiPriority w:val="0"/>
    <w:rPr>
      <w:rFonts w:asciiTheme="majorHAnsi" w:hAnsiTheme="majorHAnsi"/>
      <w:caps/>
      <w:color w:val="332F2E" w:themeColor="text1"/>
      <w:sz w:val="36"/>
      <w:szCs w:val="36"/>
      <w14:textFill>
        <w14:solidFill>
          <w14:schemeClr w14:val="tx1"/>
        </w14:solidFill>
      </w14:textFill>
    </w:rPr>
  </w:style>
  <w:style w:type="paragraph" w:customStyle="1" w:styleId="83">
    <w:name w:val="Page Subtitle Green"/>
    <w:basedOn w:val="82"/>
    <w:link w:val="85"/>
    <w:qFormat/>
    <w:uiPriority w:val="0"/>
    <w:rPr>
      <w:color w:val="20AD65" w:themeColor="text2"/>
      <w14:textFill>
        <w14:solidFill>
          <w14:schemeClr w14:val="tx2"/>
        </w14:solidFill>
      </w14:textFill>
    </w:rPr>
  </w:style>
  <w:style w:type="character" w:customStyle="1" w:styleId="84">
    <w:name w:val="Page Subtitle Black Char"/>
    <w:basedOn w:val="30"/>
    <w:link w:val="82"/>
    <w:qFormat/>
    <w:uiPriority w:val="0"/>
    <w:rPr>
      <w:rFonts w:eastAsia="SimSun" w:cs="Times New Roman" w:asciiTheme="majorHAnsi" w:hAnsiTheme="majorHAnsi"/>
      <w:caps/>
      <w:color w:val="332F2E" w:themeColor="text1"/>
      <w:sz w:val="36"/>
      <w:szCs w:val="36"/>
      <w:lang w:val="en-US" w:eastAsia="zh-CN"/>
      <w14:textFill>
        <w14:solidFill>
          <w14:schemeClr w14:val="tx1"/>
        </w14:solidFill>
      </w14:textFill>
    </w:rPr>
  </w:style>
  <w:style w:type="character" w:customStyle="1" w:styleId="85">
    <w:name w:val="Page Subtitle Green Char"/>
    <w:basedOn w:val="84"/>
    <w:link w:val="83"/>
    <w:qFormat/>
    <w:uiPriority w:val="0"/>
    <w:rPr>
      <w:rFonts w:eastAsia="SimSun" w:cs="Times New Roman" w:asciiTheme="majorHAnsi" w:hAnsiTheme="majorHAnsi"/>
      <w:color w:val="20AD65" w:themeColor="text2"/>
      <w:sz w:val="36"/>
      <w:szCs w:val="36"/>
      <w:lang w:val="en-US" w:eastAsia="zh-CN"/>
      <w14:textFill>
        <w14:solidFill>
          <w14:schemeClr w14:val="tx2"/>
        </w14:solidFill>
      </w14:textFill>
    </w:rPr>
  </w:style>
  <w:style w:type="paragraph" w:customStyle="1" w:styleId="86">
    <w:name w:val="Style Heading 2 + Left:  05 cm"/>
    <w:basedOn w:val="1"/>
    <w:qFormat/>
    <w:uiPriority w:val="0"/>
    <w:pPr>
      <w:ind w:left="284"/>
    </w:pPr>
    <w:rPr>
      <w:rFonts w:eastAsia="Times New Roman" w:asciiTheme="majorHAnsi" w:hAnsiTheme="majorHAnsi"/>
      <w:caps/>
      <w:sz w:val="56"/>
      <w:szCs w:val="20"/>
    </w:rPr>
  </w:style>
  <w:style w:type="paragraph" w:customStyle="1" w:styleId="87">
    <w:name w:val="Style Heading 2 + Left:  05 cm1"/>
    <w:basedOn w:val="1"/>
    <w:qFormat/>
    <w:uiPriority w:val="0"/>
    <w:pPr>
      <w:spacing w:before="480" w:beforeAutospacing="0" w:line="560" w:lineRule="exact"/>
      <w:ind w:left="284"/>
    </w:pPr>
    <w:rPr>
      <w:rFonts w:ascii="Trump Soft Pro" w:hAnsi="Trump Soft Pro" w:eastAsia="Times New Roman"/>
      <w:caps/>
      <w:sz w:val="56"/>
      <w:szCs w:val="20"/>
    </w:rPr>
  </w:style>
  <w:style w:type="paragraph" w:customStyle="1" w:styleId="88">
    <w:name w:val="About heading"/>
    <w:basedOn w:val="19"/>
    <w:link w:val="89"/>
    <w:qFormat/>
    <w:uiPriority w:val="0"/>
    <w:pPr>
      <w:spacing w:after="100"/>
    </w:pPr>
    <w:rPr>
      <w:rFonts w:ascii="November Pro Med" w:hAnsi="November Pro Med"/>
      <w:sz w:val="42"/>
      <w:szCs w:val="56"/>
      <w:lang w:val="ru-RU"/>
    </w:rPr>
  </w:style>
  <w:style w:type="character" w:customStyle="1" w:styleId="89">
    <w:name w:val="About heading Char"/>
    <w:basedOn w:val="80"/>
    <w:link w:val="88"/>
    <w:qFormat/>
    <w:uiPriority w:val="0"/>
    <w:rPr>
      <w:rFonts w:ascii="November Pro Med" w:hAnsi="November Pro Med" w:eastAsia="SimSun" w:cs="Times New Roman"/>
      <w:color w:val="332F2E"/>
      <w:sz w:val="42"/>
      <w:szCs w:val="56"/>
      <w:lang w:val="ru-RU" w:eastAsia="zh-CN"/>
    </w:rPr>
  </w:style>
  <w:style w:type="paragraph" w:customStyle="1" w:styleId="90">
    <w:name w:val="Style (Latin) Trump Soft Pro 18 pt All caps Centered Kern at 20..."/>
    <w:basedOn w:val="1"/>
    <w:qFormat/>
    <w:uiPriority w:val="0"/>
    <w:pPr>
      <w:jc w:val="center"/>
    </w:pPr>
    <w:rPr>
      <w:rFonts w:ascii="Trump Soft Pro" w:hAnsi="Trump Soft Pro" w:eastAsia="Times New Roman"/>
      <w:caps/>
      <w:kern w:val="40"/>
      <w:sz w:val="36"/>
      <w:szCs w:val="20"/>
    </w:rPr>
  </w:style>
  <w:style w:type="paragraph" w:customStyle="1" w:styleId="91">
    <w:name w:val="Style (Latin) Trump Soft Pro 18 pt All caps Centered Left: (Sin..."/>
    <w:basedOn w:val="1"/>
    <w:qFormat/>
    <w:uiPriority w:val="0"/>
    <w:pPr>
      <w:pBdr>
        <w:left w:val="single" w:color="20AD65" w:sz="8" w:space="4"/>
        <w:right w:val="single" w:color="20AD65" w:sz="8" w:space="4"/>
      </w:pBdr>
      <w:jc w:val="center"/>
    </w:pPr>
    <w:rPr>
      <w:rFonts w:ascii="Trump Soft Pro" w:hAnsi="Trump Soft Pro" w:eastAsia="Times New Roman"/>
      <w:caps/>
      <w:kern w:val="40"/>
      <w:sz w:val="36"/>
      <w:szCs w:val="20"/>
    </w:rPr>
  </w:style>
  <w:style w:type="paragraph" w:customStyle="1" w:styleId="92">
    <w:name w:val="Style About heading + Left:  05 cm"/>
    <w:basedOn w:val="88"/>
    <w:uiPriority w:val="0"/>
    <w:pPr>
      <w:ind w:left="284"/>
    </w:pPr>
    <w:rPr>
      <w:rFonts w:eastAsia="Times New Roman"/>
      <w:szCs w:val="20"/>
    </w:rPr>
  </w:style>
  <w:style w:type="paragraph" w:customStyle="1" w:styleId="93">
    <w:name w:val="Style Background 1 Centered"/>
    <w:basedOn w:val="1"/>
    <w:qFormat/>
    <w:uiPriority w:val="0"/>
    <w:pPr>
      <w:jc w:val="center"/>
    </w:pPr>
    <w:rPr>
      <w:rFonts w:eastAsia="Times New Roman"/>
      <w:color w:val="FFFFFF" w:themeColor="background1"/>
      <w:szCs w:val="20"/>
      <w14:textFill>
        <w14:solidFill>
          <w14:schemeClr w14:val="bg1"/>
        </w14:solidFill>
      </w14:textFill>
    </w:rPr>
  </w:style>
  <w:style w:type="paragraph" w:customStyle="1" w:styleId="94">
    <w:name w:val="Style Before:  Auto"/>
    <w:basedOn w:val="1"/>
    <w:uiPriority w:val="0"/>
    <w:rPr>
      <w:rFonts w:eastAsia="Times New Roman"/>
      <w:szCs w:val="20"/>
    </w:rPr>
  </w:style>
  <w:style w:type="paragraph" w:customStyle="1" w:styleId="95">
    <w:name w:val="Style Before:  Auto After:  Auto"/>
    <w:basedOn w:val="1"/>
    <w:uiPriority w:val="0"/>
    <w:rPr>
      <w:rFonts w:eastAsia="Times New Roman"/>
      <w:szCs w:val="20"/>
    </w:rPr>
  </w:style>
  <w:style w:type="paragraph" w:customStyle="1" w:styleId="96">
    <w:name w:val="Style Before:  Auto After:  Auto1"/>
    <w:basedOn w:val="1"/>
    <w:qFormat/>
    <w:uiPriority w:val="0"/>
    <w:rPr>
      <w:rFonts w:eastAsia="Times New Roman"/>
      <w:szCs w:val="20"/>
    </w:rPr>
  </w:style>
  <w:style w:type="paragraph" w:customStyle="1" w:styleId="97">
    <w:name w:val="Style Before:  Auto After:  Auto2"/>
    <w:basedOn w:val="1"/>
    <w:qFormat/>
    <w:uiPriority w:val="0"/>
    <w:rPr>
      <w:rFonts w:eastAsia="Times New Roman"/>
      <w:szCs w:val="20"/>
    </w:rPr>
  </w:style>
  <w:style w:type="paragraph" w:customStyle="1" w:styleId="98">
    <w:name w:val="Style Before:  Auto After:  Auto3"/>
    <w:basedOn w:val="1"/>
    <w:uiPriority w:val="0"/>
    <w:rPr>
      <w:rFonts w:eastAsia="Times New Roman"/>
      <w:szCs w:val="20"/>
    </w:rPr>
  </w:style>
  <w:style w:type="paragraph" w:customStyle="1" w:styleId="99">
    <w:name w:val="Style Centered Before:  Auto"/>
    <w:basedOn w:val="1"/>
    <w:qFormat/>
    <w:uiPriority w:val="0"/>
    <w:pPr>
      <w:jc w:val="center"/>
    </w:pPr>
    <w:rPr>
      <w:rFonts w:eastAsia="Times New Roman"/>
      <w:szCs w:val="20"/>
    </w:rPr>
  </w:style>
  <w:style w:type="paragraph" w:customStyle="1" w:styleId="100">
    <w:name w:val="Style Centered Before:  Auto After:  Auto"/>
    <w:basedOn w:val="1"/>
    <w:qFormat/>
    <w:uiPriority w:val="0"/>
    <w:pPr>
      <w:jc w:val="center"/>
    </w:pPr>
    <w:rPr>
      <w:rFonts w:eastAsia="Times New Roman"/>
      <w:szCs w:val="20"/>
    </w:rPr>
  </w:style>
  <w:style w:type="paragraph" w:customStyle="1" w:styleId="101">
    <w:name w:val="Style Centered Before:  Auto After:  Auto1"/>
    <w:basedOn w:val="1"/>
    <w:qFormat/>
    <w:uiPriority w:val="0"/>
    <w:pPr>
      <w:jc w:val="center"/>
    </w:pPr>
    <w:rPr>
      <w:rFonts w:eastAsia="Times New Roman"/>
      <w:szCs w:val="20"/>
    </w:rPr>
  </w:style>
  <w:style w:type="paragraph" w:customStyle="1" w:styleId="102">
    <w:name w:val="Style Centered Before:  Auto After:  Auto2"/>
    <w:basedOn w:val="1"/>
    <w:uiPriority w:val="0"/>
    <w:pPr>
      <w:jc w:val="center"/>
    </w:pPr>
    <w:rPr>
      <w:rFonts w:eastAsia="Times New Roman"/>
      <w:szCs w:val="20"/>
    </w:rPr>
  </w:style>
  <w:style w:type="table" w:customStyle="1" w:styleId="103">
    <w:name w:val="Grid Table Light"/>
    <w:basedOn w:val="39"/>
    <w:qFormat/>
    <w:uiPriority w:val="99"/>
    <w:pPr>
      <w:spacing w:before="100" w:after="10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104">
    <w:name w:val="Style Centered Line spacing:  single"/>
    <w:basedOn w:val="1"/>
    <w:qFormat/>
    <w:uiPriority w:val="0"/>
    <w:pPr>
      <w:jc w:val="center"/>
    </w:pPr>
    <w:rPr>
      <w:rFonts w:eastAsia="Times New Roman"/>
      <w:szCs w:val="20"/>
    </w:rPr>
  </w:style>
  <w:style w:type="paragraph" w:customStyle="1" w:styleId="105">
    <w:name w:val="Style Heading 1 + Before:  0 pt"/>
    <w:basedOn w:val="2"/>
    <w:qFormat/>
    <w:uiPriority w:val="0"/>
    <w:pPr>
      <w:spacing w:before="0"/>
    </w:pPr>
    <w:rPr>
      <w:rFonts w:eastAsia="Times New Roman"/>
      <w:szCs w:val="20"/>
    </w:rPr>
  </w:style>
  <w:style w:type="paragraph" w:customStyle="1" w:styleId="106">
    <w:name w:val="Style Left:  -05 cm Line spacing:  single"/>
    <w:basedOn w:val="1"/>
    <w:qFormat/>
    <w:uiPriority w:val="0"/>
    <w:pPr>
      <w:ind w:left="-284"/>
    </w:pPr>
    <w:rPr>
      <w:rFonts w:eastAsia="Times New Roman"/>
      <w:szCs w:val="20"/>
    </w:rPr>
  </w:style>
  <w:style w:type="paragraph" w:customStyle="1" w:styleId="107">
    <w:name w:val="Style Left:  -056 cm Line spacing:  single"/>
    <w:basedOn w:val="1"/>
    <w:uiPriority w:val="0"/>
    <w:pPr>
      <w:ind w:left="-318"/>
    </w:pPr>
    <w:rPr>
      <w:rFonts w:eastAsia="Times New Roman"/>
      <w:szCs w:val="20"/>
    </w:rPr>
  </w:style>
  <w:style w:type="paragraph" w:customStyle="1" w:styleId="108">
    <w:name w:val="Style Left:  -071 cm Line spacing:  single"/>
    <w:basedOn w:val="1"/>
    <w:qFormat/>
    <w:uiPriority w:val="0"/>
    <w:pPr>
      <w:ind w:left="-403"/>
    </w:pPr>
    <w:rPr>
      <w:rFonts w:eastAsia="Times New Roman"/>
      <w:szCs w:val="20"/>
    </w:rPr>
  </w:style>
  <w:style w:type="paragraph" w:customStyle="1" w:styleId="109">
    <w:name w:val="Style Line spacing:  Exactly 18 pt"/>
    <w:basedOn w:val="1"/>
    <w:qFormat/>
    <w:uiPriority w:val="0"/>
    <w:rPr>
      <w:rFonts w:eastAsia="Times New Roman"/>
      <w:szCs w:val="20"/>
    </w:rPr>
  </w:style>
  <w:style w:type="paragraph" w:customStyle="1" w:styleId="110">
    <w:name w:val="Style Line spacing:  single"/>
    <w:basedOn w:val="1"/>
    <w:uiPriority w:val="0"/>
    <w:rPr>
      <w:rFonts w:eastAsia="Times New Roman"/>
      <w:szCs w:val="20"/>
    </w:rPr>
  </w:style>
  <w:style w:type="paragraph" w:customStyle="1" w:styleId="111">
    <w:name w:val="Style Heading 2 + Background 1 Before:  0 pt"/>
    <w:basedOn w:val="3"/>
    <w:uiPriority w:val="0"/>
    <w:pPr>
      <w:spacing w:before="0"/>
    </w:pPr>
    <w:rPr>
      <w:rFonts w:eastAsia="Times New Roman"/>
      <w:color w:val="FFFFFF" w:themeColor="background1"/>
      <w:szCs w:val="20"/>
      <w14:textFill>
        <w14:solidFill>
          <w14:schemeClr w14:val="bg1"/>
        </w14:solidFill>
      </w14:textFill>
    </w:rPr>
  </w:style>
  <w:style w:type="paragraph" w:customStyle="1" w:styleId="112">
    <w:name w:val="Style Page Subtitle Black + Centered Before:  Auto"/>
    <w:basedOn w:val="82"/>
    <w:uiPriority w:val="0"/>
    <w:pPr>
      <w:jc w:val="center"/>
    </w:pPr>
    <w:rPr>
      <w:rFonts w:eastAsia="Times New Roman"/>
      <w:szCs w:val="20"/>
    </w:rPr>
  </w:style>
  <w:style w:type="paragraph" w:customStyle="1" w:styleId="113">
    <w:name w:val="Style Page Subtitle Black + Left:  -071 cm Before:  Auto"/>
    <w:basedOn w:val="82"/>
    <w:uiPriority w:val="0"/>
    <w:pPr>
      <w:ind w:left="-403"/>
    </w:pPr>
    <w:rPr>
      <w:rFonts w:eastAsia="Times New Roman"/>
      <w:szCs w:val="20"/>
    </w:rPr>
  </w:style>
  <w:style w:type="paragraph" w:customStyle="1" w:styleId="114">
    <w:name w:val="Style Page Subtitle Black + Centered Before:  Auto1"/>
    <w:basedOn w:val="82"/>
    <w:qFormat/>
    <w:uiPriority w:val="0"/>
    <w:pPr>
      <w:jc w:val="center"/>
    </w:pPr>
    <w:rPr>
      <w:rFonts w:eastAsia="Times New Roman"/>
      <w:szCs w:val="20"/>
    </w:rPr>
  </w:style>
  <w:style w:type="paragraph" w:customStyle="1" w:styleId="115">
    <w:name w:val="Style Page Subtitle Black + Left:  -05 cm Before:  Auto"/>
    <w:basedOn w:val="82"/>
    <w:uiPriority w:val="0"/>
    <w:pPr>
      <w:ind w:left="-284"/>
    </w:pPr>
    <w:rPr>
      <w:rFonts w:eastAsia="Times New Roman"/>
      <w:szCs w:val="20"/>
    </w:rPr>
  </w:style>
  <w:style w:type="paragraph" w:customStyle="1" w:styleId="116">
    <w:name w:val="Style (Latin) +Body (Pragmatica Light) Before:  Auto After:  Auto..."/>
    <w:basedOn w:val="1"/>
    <w:uiPriority w:val="0"/>
    <w:rPr>
      <w:rFonts w:eastAsia="Times New Roman" w:asciiTheme="minorHAnsi" w:hAnsiTheme="minorHAnsi"/>
      <w:szCs w:val="20"/>
    </w:rPr>
  </w:style>
  <w:style w:type="paragraph" w:customStyle="1" w:styleId="117">
    <w:name w:val="Style (Latin) +Headings (Trump Soft Pro) 28 pt Text 2 Centered ..."/>
    <w:basedOn w:val="1"/>
    <w:qFormat/>
    <w:uiPriority w:val="0"/>
    <w:pPr>
      <w:jc w:val="center"/>
    </w:pPr>
    <w:rPr>
      <w:rFonts w:eastAsia="Times New Roman" w:asciiTheme="majorHAnsi" w:hAnsiTheme="majorHAnsi"/>
      <w:color w:val="20AD65" w:themeColor="text2"/>
      <w:sz w:val="56"/>
      <w:szCs w:val="20"/>
      <w14:textFill>
        <w14:solidFill>
          <w14:schemeClr w14:val="tx2"/>
        </w14:solidFill>
      </w14:textFill>
    </w:rPr>
  </w:style>
  <w:style w:type="paragraph" w:customStyle="1" w:styleId="118">
    <w:name w:val="Style (Latin) Trump Soft Pro 18 pt Background 1 All caps Center..."/>
    <w:basedOn w:val="1"/>
    <w:uiPriority w:val="0"/>
    <w:pPr>
      <w:pBdr>
        <w:left w:val="single" w:color="20AD65" w:sz="8" w:space="4"/>
        <w:right w:val="single" w:color="20AD65" w:sz="8" w:space="4"/>
      </w:pBdr>
      <w:jc w:val="center"/>
    </w:pPr>
    <w:rPr>
      <w:rFonts w:ascii="Trump Soft Pro" w:hAnsi="Trump Soft Pro" w:eastAsia="Times New Roman"/>
      <w:caps/>
      <w:color w:val="FFFFFF" w:themeColor="background1"/>
      <w:kern w:val="40"/>
      <w:sz w:val="36"/>
      <w:szCs w:val="20"/>
      <w14:textFill>
        <w14:solidFill>
          <w14:schemeClr w14:val="bg1"/>
        </w14:solidFill>
      </w14:textFill>
    </w:rPr>
  </w:style>
  <w:style w:type="paragraph" w:customStyle="1" w:styleId="119">
    <w:name w:val="Style (Latin) Trump Soft Pro 18 pt Background 1 All caps Center...1"/>
    <w:basedOn w:val="1"/>
    <w:uiPriority w:val="0"/>
    <w:pPr>
      <w:jc w:val="center"/>
    </w:pPr>
    <w:rPr>
      <w:rFonts w:ascii="Trump Soft Pro" w:hAnsi="Trump Soft Pro" w:eastAsia="Times New Roman"/>
      <w:caps/>
      <w:color w:val="FFFFFF" w:themeColor="background1"/>
      <w:kern w:val="40"/>
      <w:sz w:val="36"/>
      <w:szCs w:val="20"/>
      <w14:textFill>
        <w14:solidFill>
          <w14:schemeClr w14:val="bg1"/>
        </w14:solidFill>
      </w14:textFill>
    </w:rPr>
  </w:style>
  <w:style w:type="paragraph" w:customStyle="1" w:styleId="120">
    <w:name w:val="Style Centered"/>
    <w:basedOn w:val="1"/>
    <w:uiPriority w:val="0"/>
    <w:pPr>
      <w:jc w:val="center"/>
    </w:pPr>
    <w:rPr>
      <w:rFonts w:eastAsia="Times New Roman"/>
      <w:szCs w:val="20"/>
    </w:rPr>
  </w:style>
  <w:style w:type="paragraph" w:customStyle="1" w:styleId="121">
    <w:name w:val="Style Centered Before:  Auto After:  Auto Left: (Single solid li..."/>
    <w:basedOn w:val="1"/>
    <w:qFormat/>
    <w:uiPriority w:val="0"/>
    <w:pPr>
      <w:pBdr>
        <w:left w:val="single" w:color="20AD65" w:sz="8" w:space="4"/>
        <w:right w:val="single" w:color="20AD65" w:sz="8" w:space="4"/>
      </w:pBdr>
      <w:jc w:val="center"/>
    </w:pPr>
    <w:rPr>
      <w:rFonts w:eastAsia="Times New Roman"/>
      <w:szCs w:val="20"/>
    </w:rPr>
  </w:style>
  <w:style w:type="paragraph" w:customStyle="1" w:styleId="122">
    <w:name w:val="Style Centered Before:  Auto After:  Auto Line spacing:  single"/>
    <w:basedOn w:val="1"/>
    <w:uiPriority w:val="0"/>
    <w:pPr>
      <w:jc w:val="center"/>
    </w:pPr>
    <w:rPr>
      <w:rFonts w:eastAsia="Times New Roman"/>
      <w:szCs w:val="20"/>
    </w:rPr>
  </w:style>
  <w:style w:type="paragraph" w:customStyle="1" w:styleId="123">
    <w:name w:val="Style Page Subtitle Black + Background 1 Centered Before:  Auto"/>
    <w:basedOn w:val="82"/>
    <w:qFormat/>
    <w:uiPriority w:val="0"/>
    <w:pPr>
      <w:jc w:val="center"/>
    </w:pPr>
    <w:rPr>
      <w:rFonts w:eastAsia="Times New Roman"/>
      <w:color w:val="FFFFFF" w:themeColor="background1"/>
      <w:szCs w:val="20"/>
      <w14:textFill>
        <w14:solidFill>
          <w14:schemeClr w14:val="bg1"/>
        </w14:solidFill>
      </w14:textFill>
    </w:rPr>
  </w:style>
  <w:style w:type="paragraph" w:customStyle="1" w:styleId="124">
    <w:name w:val="Style Page Subtitle Black + Before:  Auto"/>
    <w:basedOn w:val="82"/>
    <w:uiPriority w:val="0"/>
    <w:rPr>
      <w:rFonts w:eastAsia="Times New Roman"/>
      <w:szCs w:val="20"/>
    </w:rPr>
  </w:style>
  <w:style w:type="paragraph" w:customStyle="1" w:styleId="125">
    <w:name w:val="Style Page Subtitle Black + Left:  -056 cm Before:  Auto"/>
    <w:basedOn w:val="82"/>
    <w:uiPriority w:val="0"/>
    <w:pPr>
      <w:ind w:left="-318"/>
    </w:pPr>
    <w:rPr>
      <w:rFonts w:eastAsia="Times New Roman"/>
      <w:szCs w:val="20"/>
    </w:rPr>
  </w:style>
  <w:style w:type="paragraph" w:customStyle="1" w:styleId="126">
    <w:name w:val="Style Before:  Auto After:  Auto4"/>
    <w:basedOn w:val="1"/>
    <w:qFormat/>
    <w:uiPriority w:val="0"/>
    <w:rPr>
      <w:rFonts w:eastAsia="Times New Roman"/>
      <w:szCs w:val="20"/>
    </w:rPr>
  </w:style>
  <w:style w:type="table" w:customStyle="1" w:styleId="127">
    <w:name w:val="Table Grid1"/>
    <w:basedOn w:val="39"/>
    <w:qFormat/>
    <w:uiPriority w:val="39"/>
    <w:pPr>
      <w:spacing w:before="0" w:beforeAutospacing="0" w:after="0" w:afterAutospacing="0" w:line="240" w:lineRule="auto"/>
    </w:pPr>
    <w:rPr>
      <w:rFonts w:ascii="Pragmatica" w:hAnsi="Pragmatica"/>
      <w:sz w:val="24"/>
      <w:lang w:val="ru-RU"/>
    </w:rPr>
    <w:tblPr>
      <w:tblBorders>
        <w:insideH w:val="single" w:color="CDC9C8" w:themeColor="text1" w:themeTint="40" w:sz="12" w:space="0"/>
      </w:tblBorders>
    </w:tblPr>
    <w:trPr>
      <w:cantSplit/>
    </w:trPr>
    <w:tcPr>
      <w:shd w:val="clear" w:color="auto" w:fill="auto"/>
      <w:vAlign w:val="center"/>
    </w:tcPr>
    <w:tblStylePr w:type="firstRow">
      <w:rPr>
        <w:rFonts w:ascii="Pragmatica" w:hAnsi="Pragmatica"/>
        <w:b w:val="0"/>
        <w:sz w:val="24"/>
      </w:rPr>
      <w:tcPr>
        <w:shd w:val="clear" w:color="auto" w:fill="auto"/>
      </w:tcPr>
    </w:tblStylePr>
    <w:tblStylePr w:type="lastRow">
      <w:rPr>
        <w:u w:val="single"/>
      </w:rPr>
    </w:tblStylePr>
    <w:tblStylePr w:type="firstCol">
      <w:rPr>
        <w:rFonts w:ascii="Pragmatica" w:hAnsi="Pragmatica"/>
        <w:b w:val="0"/>
        <w:sz w:val="24"/>
      </w:rPr>
    </w:tblStylePr>
  </w:style>
  <w:style w:type="paragraph" w:customStyle="1" w:styleId="128">
    <w:name w:val="Body"/>
    <w:uiPriority w:val="0"/>
    <w:pPr>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pPr>
    <w:rPr>
      <w:rFonts w:ascii="Helvetica Neue" w:hAnsi="Helvetica Neue" w:eastAsia="Helvetica Neue" w:cs="Helvetica Neue"/>
      <w:color w:val="000000"/>
      <w:sz w:val="22"/>
      <w:szCs w:val="22"/>
      <w:lang w:val="ru-RU" w:eastAsia="ru-RU" w:bidi="ar-SA"/>
    </w:rPr>
  </w:style>
  <w:style w:type="paragraph" w:customStyle="1" w:styleId="129">
    <w:name w:val="Green Table Black title"/>
    <w:uiPriority w:val="0"/>
    <w:pPr>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360" w:lineRule="auto"/>
    </w:pPr>
    <w:rPr>
      <w:rFonts w:ascii="Tahoma" w:hAnsi="Tahoma" w:eastAsia="Arial Unicode MS" w:cs="Arial Unicode MS"/>
      <w:color w:val="000000"/>
      <w:sz w:val="22"/>
      <w:szCs w:val="22"/>
      <w:u w:color="000000"/>
      <w:lang w:val="en-US" w:eastAsia="ru-RU" w:bidi="ar-SA"/>
    </w:rPr>
  </w:style>
  <w:style w:type="paragraph" w:customStyle="1" w:styleId="130">
    <w:name w:val="White Title Text"/>
    <w:qFormat/>
    <w:uiPriority w:val="0"/>
    <w:pPr>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pPr>
    <w:rPr>
      <w:rFonts w:ascii="Tahoma" w:hAnsi="Tahoma" w:eastAsia="Arial Unicode MS" w:cs="Arial Unicode MS"/>
      <w:b/>
      <w:bCs/>
      <w:color w:val="FFFFFF"/>
      <w:sz w:val="20"/>
      <w:szCs w:val="20"/>
      <w:u w:color="FFFFFF"/>
      <w:lang w:val="en-US" w:eastAsia="ru-RU" w:bidi="ar-SA"/>
    </w:rPr>
  </w:style>
  <w:style w:type="table" w:customStyle="1" w:styleId="131">
    <w:name w:val="Calendar 1"/>
    <w:basedOn w:val="39"/>
    <w:qFormat/>
    <w:uiPriority w:val="99"/>
    <w:pPr>
      <w:spacing w:before="0" w:beforeAutospacing="0" w:after="0" w:afterAutospacing="0" w:line="240" w:lineRule="auto"/>
    </w:pPr>
    <w:rPr>
      <w:rFonts w:eastAsiaTheme="minorEastAsia"/>
      <w:lang w:val="en-US"/>
    </w:r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cPr>
        <w:vAlign w:val="bottom"/>
      </w:tcPr>
    </w:tblStylePr>
    <w:tblStylePr w:type="lastRow">
      <w:tcPr>
        <w:tcBorders>
          <w:top w:val="nil"/>
          <w:left w:val="nil"/>
          <w:bottom w:val="nil"/>
          <w:right w:val="nil"/>
          <w:insideH w:val="nil"/>
          <w:insideV w:val="nil"/>
          <w:tl2br w:val="nil"/>
          <w:tr2bl w:val="nil"/>
        </w:tcBorders>
        <w:shd w:val="clear" w:color="auto" w:fill="auto"/>
      </w:tcPr>
    </w:tblStylePr>
    <w:tblStylePr w:type="band1Horz">
      <w:tcPr>
        <w:tcBorders>
          <w:top w:val="nil"/>
          <w:left w:val="nil"/>
          <w:bottom w:val="nil"/>
          <w:right w:val="nil"/>
          <w:insideH w:val="nil"/>
          <w:insideV w:val="nil"/>
          <w:tl2br w:val="nil"/>
          <w:tr2bl w:val="nil"/>
        </w:tcBorders>
        <w:shd w:val="clear" w:color="auto" w:fill="auto"/>
      </w:tcPr>
    </w:tblStylePr>
    <w:tblStylePr w:type="band2Horz">
      <w:tcPr>
        <w:tcBorders>
          <w:top w:val="single" w:color="332F2E" w:themeColor="text1" w:sz="24" w:space="0"/>
          <w:left w:val="nil"/>
          <w:bottom w:val="single" w:color="332F2E" w:themeColor="text1" w:sz="24" w:space="0"/>
          <w:right w:val="nil"/>
          <w:insideH w:val="nil"/>
          <w:insideV w:val="nil"/>
          <w:tl2br w:val="nil"/>
          <w:tr2bl w:val="nil"/>
        </w:tcBorders>
        <w:shd w:val="clear" w:color="auto" w:fill="auto"/>
      </w:tcPr>
    </w:tblStylePr>
  </w:style>
  <w:style w:type="paragraph" w:customStyle="1" w:styleId="132">
    <w:name w:val="Green Table - Resume"/>
    <w:basedOn w:val="1"/>
    <w:qFormat/>
    <w:uiPriority w:val="0"/>
    <w:pPr>
      <w:spacing w:before="0" w:beforeAutospacing="0" w:after="0" w:afterAutospacing="0"/>
    </w:pPr>
    <w:rPr>
      <w:rFonts w:ascii="Tahoma" w:hAnsi="Tahoma" w:eastAsia="Calibri" w:cs="Tahoma"/>
      <w:color w:val="auto"/>
      <w:sz w:val="20"/>
      <w:szCs w:val="20"/>
      <w:lang w:eastAsia="en-US"/>
    </w:rPr>
  </w:style>
  <w:style w:type="paragraph" w:customStyle="1" w:styleId="133">
    <w:name w:val="Green Table LHS titles"/>
    <w:basedOn w:val="1"/>
    <w:qFormat/>
    <w:uiPriority w:val="0"/>
    <w:pPr>
      <w:spacing w:before="0" w:beforeAutospacing="0" w:after="0" w:afterAutospacing="0"/>
      <w:jc w:val="both"/>
    </w:pPr>
    <w:rPr>
      <w:rFonts w:ascii="Tahoma" w:hAnsi="Tahoma" w:eastAsia="Calibri"/>
      <w:b/>
      <w:bCs/>
      <w:color w:val="auto"/>
      <w:sz w:val="20"/>
      <w:szCs w:val="20"/>
      <w:lang w:eastAsia="en-US"/>
    </w:rPr>
  </w:style>
  <w:style w:type="paragraph" w:customStyle="1" w:styleId="134">
    <w:name w:val="Arrow Blue Bullets"/>
    <w:basedOn w:val="1"/>
    <w:qFormat/>
    <w:uiPriority w:val="0"/>
    <w:pPr>
      <w:numPr>
        <w:ilvl w:val="0"/>
        <w:numId w:val="5"/>
      </w:numPr>
      <w:spacing w:before="0" w:beforeAutospacing="0" w:after="120" w:afterAutospacing="0"/>
      <w:jc w:val="both"/>
    </w:pPr>
    <w:rPr>
      <w:rFonts w:ascii="Tahoma" w:hAnsi="Tahoma" w:eastAsia="Calibri"/>
      <w:color w:val="555555"/>
      <w:sz w:val="20"/>
      <w:szCs w:val="20"/>
      <w:lang w:eastAsia="en-US"/>
    </w:rPr>
  </w:style>
  <w:style w:type="paragraph" w:customStyle="1" w:styleId="135">
    <w:name w:val="Black Title for Blue Table"/>
    <w:basedOn w:val="20"/>
    <w:qFormat/>
    <w:uiPriority w:val="0"/>
    <w:pPr>
      <w:tabs>
        <w:tab w:val="right" w:leader="dot" w:pos="9680"/>
        <w:tab w:val="clear" w:pos="9854"/>
      </w:tabs>
      <w:spacing w:before="0" w:beforeAutospacing="0" w:after="120" w:afterAutospacing="0"/>
      <w:jc w:val="both"/>
    </w:pPr>
    <w:rPr>
      <w:rFonts w:ascii="Tahoma" w:hAnsi="Tahoma" w:eastAsia="Calibri"/>
      <w:b/>
      <w:color w:val="555555"/>
      <w:lang w:eastAsia="en-US"/>
    </w:rPr>
  </w:style>
  <w:style w:type="paragraph" w:customStyle="1" w:styleId="136">
    <w:name w:val="Arrow Green Bullets"/>
    <w:basedOn w:val="1"/>
    <w:qFormat/>
    <w:uiPriority w:val="0"/>
    <w:pPr>
      <w:numPr>
        <w:ilvl w:val="0"/>
        <w:numId w:val="6"/>
      </w:numPr>
      <w:spacing w:before="0" w:beforeAutospacing="0" w:after="0" w:afterAutospacing="0"/>
      <w:ind w:left="453" w:hanging="340"/>
    </w:pPr>
    <w:rPr>
      <w:rFonts w:ascii="Tahoma" w:hAnsi="Tahoma" w:eastAsia="Calibri" w:cs="Tahoma"/>
      <w:color w:val="555555"/>
      <w:sz w:val="20"/>
      <w:szCs w:val="20"/>
      <w:lang w:eastAsia="en-US"/>
    </w:rPr>
  </w:style>
  <w:style w:type="character" w:customStyle="1" w:styleId="137">
    <w:name w:val="Small Header"/>
    <w:basedOn w:val="55"/>
    <w:qFormat/>
    <w:uiPriority w:val="1"/>
    <w:rPr>
      <w:rFonts w:ascii="Pragmatica" w:hAnsi="Pragmatica"/>
      <w:color w:val="auto"/>
      <w:sz w:val="28"/>
      <w:szCs w:val="28"/>
      <w:vertAlign w:val="baseline"/>
    </w:rPr>
  </w:style>
  <w:style w:type="paragraph" w:customStyle="1" w:styleId="138">
    <w:name w:val="Small Header1"/>
    <w:basedOn w:val="128"/>
    <w:qFormat/>
    <w:uiPriority w:val="0"/>
    <w:pPr>
      <w:spacing w:before="240" w:after="240"/>
    </w:pPr>
    <w:rPr>
      <w:rFonts w:ascii="Pragmatica" w:hAnsi="Pragmatica" w:eastAsia="Calibri" w:cs="Times New Roman"/>
      <w:bCs/>
      <w:sz w:val="28"/>
      <w:szCs w:val="24"/>
      <w:lang w:val="en-US"/>
    </w:rPr>
  </w:style>
  <w:style w:type="table" w:customStyle="1" w:styleId="139">
    <w:name w:val="Style1"/>
    <w:basedOn w:val="39"/>
    <w:qFormat/>
    <w:uiPriority w:val="99"/>
    <w:pPr>
      <w:spacing w:before="0" w:beforeAutospacing="0" w:after="0" w:afterAutospacing="0" w:line="240" w:lineRule="auto"/>
    </w:pPr>
  </w:style>
  <w:style w:type="table" w:customStyle="1" w:styleId="140">
    <w:name w:val="Thin Green Lines Table"/>
    <w:basedOn w:val="39"/>
    <w:qFormat/>
    <w:uiPriority w:val="99"/>
    <w:pPr>
      <w:spacing w:before="0" w:beforeAutospacing="0" w:after="0" w:afterAutospacing="0" w:line="240" w:lineRule="auto"/>
    </w:pPr>
  </w:style>
  <w:style w:type="paragraph" w:customStyle="1" w:styleId="141">
    <w:name w:val="Table body"/>
    <w:basedOn w:val="1"/>
    <w:link w:val="142"/>
    <w:qFormat/>
    <w:uiPriority w:val="0"/>
    <w:pPr>
      <w:spacing w:before="120" w:beforeAutospacing="0" w:after="120" w:afterAutospacing="0"/>
    </w:pPr>
  </w:style>
  <w:style w:type="character" w:customStyle="1" w:styleId="142">
    <w:name w:val="Table body Char"/>
    <w:basedOn w:val="30"/>
    <w:link w:val="141"/>
    <w:qFormat/>
    <w:uiPriority w:val="0"/>
    <w:rPr>
      <w:rFonts w:ascii="November Pro Lt" w:hAnsi="November Pro Lt" w:eastAsia="SimSun" w:cs="Times New Roman"/>
      <w:color w:val="332F2E"/>
      <w:sz w:val="24"/>
      <w:szCs w:val="24"/>
      <w:lang w:val="en-US" w:eastAsia="zh-CN"/>
    </w:rPr>
  </w:style>
  <w:style w:type="paragraph" w:customStyle="1" w:styleId="143">
    <w:name w:val="Table Heading"/>
    <w:basedOn w:val="52"/>
    <w:link w:val="145"/>
    <w:qFormat/>
    <w:uiPriority w:val="0"/>
    <w:pPr>
      <w:spacing w:before="180" w:beforeAutospacing="0" w:after="180" w:afterAutospacing="0"/>
    </w:pPr>
    <w:rPr>
      <w:rFonts w:ascii="November Pro Med" w:hAnsi="November Pro Med"/>
    </w:rPr>
  </w:style>
  <w:style w:type="character" w:customStyle="1" w:styleId="144">
    <w:name w:val="Table Header Char"/>
    <w:basedOn w:val="30"/>
    <w:link w:val="52"/>
    <w:qFormat/>
    <w:uiPriority w:val="0"/>
    <w:rPr>
      <w:rFonts w:ascii="Pragmatica" w:hAnsi="Pragmatica" w:eastAsia="Times New Roman" w:cs="Times New Roman"/>
      <w:color w:val="332F2E"/>
      <w:sz w:val="28"/>
      <w:szCs w:val="18"/>
      <w:lang w:val="en-GB" w:eastAsia="ar-SA"/>
    </w:rPr>
  </w:style>
  <w:style w:type="character" w:customStyle="1" w:styleId="145">
    <w:name w:val="Table Heading Char"/>
    <w:basedOn w:val="144"/>
    <w:link w:val="143"/>
    <w:qFormat/>
    <w:uiPriority w:val="0"/>
    <w:rPr>
      <w:rFonts w:ascii="November Pro Med" w:hAnsi="November Pro Med" w:eastAsia="Times New Roman" w:cs="Times New Roman"/>
      <w:color w:val="332F2E"/>
      <w:sz w:val="28"/>
      <w:szCs w:val="18"/>
      <w:lang w:val="en-GB" w:eastAsia="ar-SA"/>
    </w:rPr>
  </w:style>
</w:styles>
</file>

<file path=word/_rels/document.xml.rels><?xml version="1.0" encoding="UTF-8" standalone="yes"?>
<Relationships xmlns="http://schemas.openxmlformats.org/package/2006/relationships"><Relationship Id="rId9" Type="http://schemas.openxmlformats.org/officeDocument/2006/relationships/customXml" Target="../customXml/item3.xml"/><Relationship Id="rId8" Type="http://schemas.openxmlformats.org/officeDocument/2006/relationships/customXml" Target="../customXml/item2.xml"/><Relationship Id="rId7" Type="http://schemas.openxmlformats.org/officeDocument/2006/relationships/numbering" Target="numbering.xml"/><Relationship Id="rId6" Type="http://schemas.openxmlformats.org/officeDocument/2006/relationships/customXml" Target="../customXml/item1.xml"/><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header" Target="header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customXml" Target="../customXml/item5.xml"/><Relationship Id="rId10" Type="http://schemas.openxmlformats.org/officeDocument/2006/relationships/customXml" Target="../customXml/item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_rels/numbering.xml.rels><?xml version="1.0" encoding="UTF-8" standalone="yes"?>
<Relationships xmlns="http://schemas.openxmlformats.org/package/2006/relationships"><Relationship Id="rId9" Type="http://schemas.openxmlformats.org/officeDocument/2006/relationships/image" Target="media/image10.png"/><Relationship Id="rId8" Type="http://schemas.openxmlformats.org/officeDocument/2006/relationships/image" Target="media/image9.png"/><Relationship Id="rId7" Type="http://schemas.openxmlformats.org/officeDocument/2006/relationships/image" Target="media/image8.png"/><Relationship Id="rId6" Type="http://schemas.openxmlformats.org/officeDocument/2006/relationships/image" Target="media/image7.png"/><Relationship Id="rId5" Type="http://schemas.openxmlformats.org/officeDocument/2006/relationships/image" Target="media/image6.png"/><Relationship Id="rId4" Type="http://schemas.openxmlformats.org/officeDocument/2006/relationships/image" Target="media/image5.png"/><Relationship Id="rId3" Type="http://schemas.openxmlformats.org/officeDocument/2006/relationships/image" Target="media/image4.png"/><Relationship Id="rId2" Type="http://schemas.openxmlformats.org/officeDocument/2006/relationships/image" Target="media/image3.png"/><Relationship Id="rId18" Type="http://schemas.openxmlformats.org/officeDocument/2006/relationships/image" Target="media/image19.png"/><Relationship Id="rId17" Type="http://schemas.openxmlformats.org/officeDocument/2006/relationships/image" Target="media/image18.png"/><Relationship Id="rId16" Type="http://schemas.openxmlformats.org/officeDocument/2006/relationships/image" Target="media/image17.png"/><Relationship Id="rId15" Type="http://schemas.openxmlformats.org/officeDocument/2006/relationships/image" Target="media/image16.png"/><Relationship Id="rId14" Type="http://schemas.openxmlformats.org/officeDocument/2006/relationships/image" Target="media/image15.png"/><Relationship Id="rId13" Type="http://schemas.openxmlformats.org/officeDocument/2006/relationships/image" Target="media/image14.png"/><Relationship Id="rId12" Type="http://schemas.openxmlformats.org/officeDocument/2006/relationships/image" Target="media/image13.png"/><Relationship Id="rId11" Type="http://schemas.openxmlformats.org/officeDocument/2006/relationships/image" Target="media/image12.png"/><Relationship Id="rId10" Type="http://schemas.openxmlformats.org/officeDocument/2006/relationships/image" Target="media/image11.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Itransition%20CV%20Template%20%5bnew%5d%202019.dotx" TargetMode="External"/></Relationships>
</file>

<file path=word/theme/theme1.xml><?xml version="1.0" encoding="utf-8"?>
<a:theme xmlns:a="http://schemas.openxmlformats.org/drawingml/2006/main" name="Office Theme">
  <a:themeElements>
    <a:clrScheme name="Itransition PPT 2017">
      <a:dk1>
        <a:srgbClr val="332F2E"/>
      </a:dk1>
      <a:lt1>
        <a:srgbClr val="FFFFFF"/>
      </a:lt1>
      <a:dk2>
        <a:srgbClr val="20AD65"/>
      </a:dk2>
      <a:lt2>
        <a:srgbClr val="F8F8F8"/>
      </a:lt2>
      <a:accent1>
        <a:srgbClr val="2045AD"/>
      </a:accent1>
      <a:accent2>
        <a:srgbClr val="EA911D"/>
      </a:accent2>
      <a:accent3>
        <a:srgbClr val="20AD97"/>
      </a:accent3>
      <a:accent4>
        <a:srgbClr val="E0D917"/>
      </a:accent4>
      <a:accent5>
        <a:srgbClr val="0EBCC2"/>
      </a:accent5>
      <a:accent6>
        <a:srgbClr val="AD2031"/>
      </a:accent6>
      <a:hlink>
        <a:srgbClr val="2045AD"/>
      </a:hlink>
      <a:folHlink>
        <a:srgbClr val="954F72"/>
      </a:folHlink>
    </a:clrScheme>
    <a:fontScheme name="Itransition PPT 2017">
      <a:majorFont>
        <a:latin typeface="Trump Soft Pro"/>
        <a:ea typeface=""/>
        <a:cs typeface=""/>
      </a:majorFont>
      <a:minorFont>
        <a:latin typeface="Pragmatica Ligh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ct:contentTypeSchema xmlns:ct="http://schemas.microsoft.com/office/2006/metadata/contentType" xmlns:ma="http://schemas.microsoft.com/office/2006/metadata/properties/metaAttributes" ct:_="" ma:_="" ma:contentTypeName="Document" ma:contentTypeID="0x010100D15C687AF4227546A7A8F1616D1FF02B" ma:contentTypeVersion="11" ma:contentTypeDescription="Create a new document." ma:contentTypeScope="" ma:versionID="3dc75c6ef3e1eab7c2ef4d6c742d3153">
  <xsd:schema xmlns:xsd="http://www.w3.org/2001/XMLSchema" xmlns:xs="http://www.w3.org/2001/XMLSchema" xmlns:p="http://schemas.microsoft.com/office/2006/metadata/properties" xmlns:ns1="http://schemas.microsoft.com/sharepoint/v3" xmlns:ns2="e0cbedcf-691f-4fbd-bfc6-ce0a65a9ae2a" xmlns:ns3="07560662-0bd3-4a0c-a7f0-c50fbc3a9cc6" targetNamespace="http://schemas.microsoft.com/office/2006/metadata/properties" ma:root="true" ma:fieldsID="c34c731b9655aaf9303053339e57e501" ns1:_="" ns2:_="" ns3:_="">
    <xsd:import namespace="http://schemas.microsoft.com/sharepoint/v3"/>
    <xsd:import namespace="e0cbedcf-691f-4fbd-bfc6-ce0a65a9ae2a"/>
    <xsd:import namespace="07560662-0bd3-4a0c-a7f0-c50fbc3a9cc6"/>
    <xsd:element name="properties">
      <xsd:complexType>
        <xsd:sequence>
          <xsd:element name="documentManagement">
            <xsd:complexType>
              <xsd:all>
                <xsd:element ref="ns2:ProjectCard" minOccurs="0"/>
                <xsd:element ref="ns2:k9988f1a87044c109f8169390ced837d" minOccurs="0"/>
                <xsd:element ref="ns2:TaxCatchAll" minOccurs="0"/>
                <xsd:element ref="ns2:TaxCatchAllLabel" minOccurs="0"/>
                <xsd:element ref="ns2:VersionDate" minOccurs="0"/>
                <xsd:element ref="ns2:Reference" minOccurs="0"/>
                <xsd:element ref="ns2:b5f11ebe823b416782abdb0c2434a3fd" minOccurs="0"/>
                <xsd:element ref="ns2:ibff2b8a789f46dabc75c07298c3fd8a" minOccurs="0"/>
                <xsd:element ref="ns2:abceaae9693549359491628352e5eda9" minOccurs="0"/>
                <xsd:element ref="ns2:CaseStudy" minOccurs="0"/>
                <xsd:element ref="ns2:AppLink" minOccurs="0"/>
                <xsd:element ref="ns2:NDA" minOccurs="0"/>
                <xsd:element ref="ns2:Screenshots" minOccurs="0"/>
                <xsd:element ref="ns2:nd40b476ddb94eb4a07a60e82c336f99" minOccurs="0"/>
                <xsd:element ref="ns1:DocumentSetDescription" minOccurs="0"/>
                <xsd:element ref="ns3:MediaServiceMetadata" minOccurs="0"/>
                <xsd:element ref="ns3:MediaServiceFastMetadata" minOccurs="0"/>
                <xsd:element ref="ns3:MediaServiceAutoTags" minOccurs="0"/>
                <xsd:element ref="ns3:MediaServiceOCR" minOccurs="0"/>
                <xsd:element ref="ns3:MediaServiceDateTaken" minOccurs="0"/>
                <xsd:element ref="ns2:RU_x0020_Version" minOccurs="0"/>
                <xsd:element ref="ns3:MediaServiceGenerationTime" minOccurs="0"/>
                <xsd:element ref="ns3:MediaServiceEventHashCode" minOccurs="0"/>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ocumentSetDescription" ma:index="27" nillable="true" ma:displayName="Description" ma:description="A description of the Document Set" ma:hidden="true" ma:internalName="DocumentSetDescription" ma:readOnly="fals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0cbedcf-691f-4fbd-bfc6-ce0a65a9ae2a" elementFormDefault="qualified">
    <xsd:import namespace="http://schemas.microsoft.com/office/2006/documentManagement/types"/>
    <xsd:import namespace="http://schemas.microsoft.com/office/infopath/2007/PartnerControls"/>
    <xsd:element name="ProjectCard" ma:index="8" nillable="true" ma:displayName="Project Card" ma:format="Hyperlink" ma:internalName="ProjectCard">
      <xsd:complexType>
        <xsd:complexContent>
          <xsd:extension base="dms:URL">
            <xsd:sequence>
              <xsd:element name="Url" type="dms:ValidUrl" minOccurs="0" nillable="true"/>
              <xsd:element name="Description" type="xsd:string" nillable="true"/>
            </xsd:sequence>
          </xsd:extension>
        </xsd:complexContent>
      </xsd:complexType>
    </xsd:element>
    <xsd:element name="k9988f1a87044c109f8169390ced837d" ma:index="9" nillable="true" ma:taxonomy="true" ma:internalName="k9988f1a87044c109f8169390ced837d" ma:taxonomyFieldName="Services" ma:displayName="Services" ma:default="" ma:fieldId="{49988f1a-8704-4c10-9f81-69390ced837d}" ma:taxonomyMulti="true" ma:sspId="44c18ac9-03f3-4078-90eb-95fe12bf520d" ma:termSetId="f7a6b57f-d7b4-4958-aa87-b6c4233751cc" ma:anchorId="00000000-0000-0000-0000-000000000000" ma:open="false" ma:isKeyword="false">
      <xsd:complexType>
        <xsd:sequence>
          <xsd:element ref="pc:Terms" minOccurs="0" maxOccurs="1"/>
        </xsd:sequence>
      </xsd:complexType>
    </xsd:element>
    <xsd:element name="TaxCatchAll" ma:index="10" nillable="true" ma:displayName="Taxonomy Catch All Column" ma:hidden="true" ma:list="{eb8f0bf3-c58a-4bb6-9fb4-1b40a71c4b2a}" ma:internalName="TaxCatchAll" ma:showField="CatchAllData" ma:web="e0cbedcf-691f-4fbd-bfc6-ce0a65a9ae2a">
      <xsd:complexType>
        <xsd:complexContent>
          <xsd:extension base="dms:MultiChoiceLookup">
            <xsd:sequence>
              <xsd:element name="Value" type="dms:Lookup" maxOccurs="unbounded" minOccurs="0" nillable="true"/>
            </xsd:sequence>
          </xsd:extension>
        </xsd:complexContent>
      </xsd:complexType>
    </xsd:element>
    <xsd:element name="TaxCatchAllLabel" ma:index="11" nillable="true" ma:displayName="Taxonomy Catch All Column1" ma:hidden="true" ma:list="{eb8f0bf3-c58a-4bb6-9fb4-1b40a71c4b2a}" ma:internalName="TaxCatchAllLabel" ma:readOnly="true" ma:showField="CatchAllDataLabel" ma:web="e0cbedcf-691f-4fbd-bfc6-ce0a65a9ae2a">
      <xsd:complexType>
        <xsd:complexContent>
          <xsd:extension base="dms:MultiChoiceLookup">
            <xsd:sequence>
              <xsd:element name="Value" type="dms:Lookup" maxOccurs="unbounded" minOccurs="0" nillable="true"/>
            </xsd:sequence>
          </xsd:extension>
        </xsd:complexContent>
      </xsd:complexType>
    </xsd:element>
    <xsd:element name="VersionDate" ma:index="13" nillable="true" ma:displayName="Version Date" ma:default="[today]" ma:format="DateOnly" ma:indexed="true" ma:internalName="VersionDate">
      <xsd:simpleType>
        <xsd:restriction base="dms:DateTime"/>
      </xsd:simpleType>
    </xsd:element>
    <xsd:element name="Reference" ma:index="14" nillable="true" ma:displayName="Reference" ma:default="No" ma:format="Dropdown" ma:internalName="Reference">
      <xsd:simpleType>
        <xsd:restriction base="dms:Choice">
          <xsd:enumeration value="Yes"/>
          <xsd:enumeration value="No"/>
        </xsd:restriction>
      </xsd:simpleType>
    </xsd:element>
    <xsd:element name="b5f11ebe823b416782abdb0c2434a3fd" ma:index="15" nillable="true" ma:taxonomy="true" ma:internalName="b5f11ebe823b416782abdb0c2434a3fd" ma:taxonomyFieldName="Technologies" ma:displayName="Technologies" ma:default="" ma:fieldId="{b5f11ebe-823b-4167-82ab-db0c2434a3fd}" ma:taxonomyMulti="true" ma:sspId="44c18ac9-03f3-4078-90eb-95fe12bf520d" ma:termSetId="9920ecbd-8cfa-4785-9258-bfdc0ac275af" ma:anchorId="00000000-0000-0000-0000-000000000000" ma:open="false" ma:isKeyword="false">
      <xsd:complexType>
        <xsd:sequence>
          <xsd:element ref="pc:Terms" minOccurs="0" maxOccurs="1"/>
        </xsd:sequence>
      </xsd:complexType>
    </xsd:element>
    <xsd:element name="ibff2b8a789f46dabc75c07298c3fd8a" ma:index="17" nillable="true" ma:taxonomy="true" ma:internalName="ibff2b8a789f46dabc75c07298c3fd8a" ma:taxonomyFieldName="Client" ma:displayName="Client" ma:default="" ma:fieldId="{2bff2b8a-789f-46da-bc75-c07298c3fd8a}" ma:sspId="44c18ac9-03f3-4078-90eb-95fe12bf520d" ma:termSetId="67209f85-beb9-4770-be29-843205e5a9ea" ma:anchorId="00000000-0000-0000-0000-000000000000" ma:open="true" ma:isKeyword="false">
      <xsd:complexType>
        <xsd:sequence>
          <xsd:element ref="pc:Terms" minOccurs="0" maxOccurs="1"/>
        </xsd:sequence>
      </xsd:complexType>
    </xsd:element>
    <xsd:element name="abceaae9693549359491628352e5eda9" ma:index="19" nillable="true" ma:taxonomy="true" ma:internalName="abceaae9693549359491628352e5eda9" ma:taxonomyFieldName="Industry" ma:displayName="Industry" ma:default="" ma:fieldId="{abceaae9-6935-4935-9491-628352e5eda9}" ma:taxonomyMulti="true" ma:sspId="44c18ac9-03f3-4078-90eb-95fe12bf520d" ma:termSetId="1eeb302f-0e90-42d7-8e50-b833efcff709" ma:anchorId="00000000-0000-0000-0000-000000000000" ma:open="false" ma:isKeyword="false">
      <xsd:complexType>
        <xsd:sequence>
          <xsd:element ref="pc:Terms" minOccurs="0" maxOccurs="1"/>
        </xsd:sequence>
      </xsd:complexType>
    </xsd:element>
    <xsd:element name="CaseStudy" ma:index="21" nillable="true" ma:displayName="Case Study" ma:default="Yes" ma:format="Dropdown" ma:internalName="CaseStudy">
      <xsd:simpleType>
        <xsd:restriction base="dms:Choice">
          <xsd:enumeration value="Yes"/>
          <xsd:enumeration value="No"/>
        </xsd:restriction>
      </xsd:simpleType>
    </xsd:element>
    <xsd:element name="AppLink" ma:index="22" nillable="true" ma:displayName="App Link" ma:format="Hyperlink" ma:internalName="AppLink">
      <xsd:complexType>
        <xsd:complexContent>
          <xsd:extension base="dms:URL">
            <xsd:sequence>
              <xsd:element name="Url" type="dms:ValidUrl" minOccurs="0" nillable="true"/>
              <xsd:element name="Description" type="xsd:string" nillable="true"/>
            </xsd:sequence>
          </xsd:extension>
        </xsd:complexContent>
      </xsd:complexType>
    </xsd:element>
    <xsd:element name="NDA" ma:index="23" nillable="true" ma:displayName="NDA" ma:default="Yes" ma:format="Dropdown" ma:internalName="NDA">
      <xsd:simpleType>
        <xsd:restriction base="dms:Choice">
          <xsd:enumeration value="Yes"/>
          <xsd:enumeration value="No"/>
        </xsd:restriction>
      </xsd:simpleType>
    </xsd:element>
    <xsd:element name="Screenshots" ma:index="24" nillable="true" ma:displayName="Screenshots" ma:default="No" ma:format="Dropdown" ma:internalName="Screenshots">
      <xsd:simpleType>
        <xsd:restriction base="dms:Choice">
          <xsd:enumeration value="Yes"/>
          <xsd:enumeration value="No"/>
        </xsd:restriction>
      </xsd:simpleType>
    </xsd:element>
    <xsd:element name="nd40b476ddb94eb4a07a60e82c336f99" ma:index="25" nillable="true" ma:taxonomy="true" ma:internalName="nd40b476ddb94eb4a07a60e82c336f99" ma:taxonomyFieldName="Solutions" ma:displayName="Solutions" ma:default="" ma:fieldId="{7d40b476-ddb9-4eb4-a07a-60e82c336f99}" ma:taxonomyMulti="true" ma:sspId="44c18ac9-03f3-4078-90eb-95fe12bf520d" ma:termSetId="6592a0e1-8fa7-47e5-9de2-e9334b725248" ma:anchorId="00000000-0000-0000-0000-000000000000" ma:open="false" ma:isKeyword="false">
      <xsd:complexType>
        <xsd:sequence>
          <xsd:element ref="pc:Terms" minOccurs="0" maxOccurs="1"/>
        </xsd:sequence>
      </xsd:complexType>
    </xsd:element>
    <xsd:element name="RU_x0020_Version" ma:index="33" nillable="true" ma:displayName="RU Version" ma:default="No" ma:format="Dropdown" ma:internalName="RU_x0020_Version">
      <xsd:simpleType>
        <xsd:restriction base="dms:Choice">
          <xsd:enumeration value="Yes"/>
          <xsd:enumeration value="No"/>
        </xsd:restriction>
      </xsd:simpleType>
    </xsd:element>
    <xsd:element name="SharedWithUsers" ma:index="3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7"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7560662-0bd3-4a0c-a7f0-c50fbc3a9cc6" elementFormDefault="qualified">
    <xsd:import namespace="http://schemas.microsoft.com/office/2006/documentManagement/types"/>
    <xsd:import namespace="http://schemas.microsoft.com/office/infopath/2007/PartnerControls"/>
    <xsd:element name="MediaServiceMetadata" ma:index="28" nillable="true" ma:displayName="MediaServiceMetadata" ma:hidden="true" ma:internalName="MediaServiceMetadata" ma:readOnly="true">
      <xsd:simpleType>
        <xsd:restriction base="dms:Note"/>
      </xsd:simpleType>
    </xsd:element>
    <xsd:element name="MediaServiceFastMetadata" ma:index="29" nillable="true" ma:displayName="MediaServiceFastMetadata"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OCR" ma:index="31" nillable="true" ma:displayName="MediaServiceOCR" ma:internalName="MediaServiceOCR" ma:readOnly="true">
      <xsd:simpleType>
        <xsd:restriction base="dms:Note">
          <xsd:maxLength value="255"/>
        </xsd:restriction>
      </xsd:simpleType>
    </xsd:element>
    <xsd:element name="MediaServiceDateTaken" ma:index="32" nillable="true" ma:displayName="MediaServiceDateTaken" ma:hidden="true" ma:internalName="MediaServiceDateTaken" ma:readOnly="true">
      <xsd:simpleType>
        <xsd:restriction base="dms:Text"/>
      </xsd:simpleType>
    </xsd:element>
    <xsd:element name="MediaServiceGenerationTime" ma:index="34" nillable="true" ma:displayName="MediaServiceGenerationTime" ma:hidden="true" ma:internalName="MediaServiceGenerationTime" ma:readOnly="true">
      <xsd:simpleType>
        <xsd:restriction base="dms:Text"/>
      </xsd:simpleType>
    </xsd:element>
    <xsd:element name="MediaServiceEventHashCode" ma:index="3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NDA xmlns="e0cbedcf-691f-4fbd-bfc6-ce0a65a9ae2a">true</NDA>
    <Reference xmlns="e0cbedcf-691f-4fbd-bfc6-ce0a65a9ae2a">No</Reference>
    <RU_x0020_Version xmlns="e0cbedcf-691f-4fbd-bfc6-ce0a65a9ae2a">No</RU_x0020_Version>
    <ibff2b8a789f46dabc75c07298c3fd8a xmlns="e0cbedcf-691f-4fbd-bfc6-ce0a65a9ae2a">
      <Terms xmlns="http://schemas.microsoft.com/office/infopath/2007/PartnerControls"/>
    </ibff2b8a789f46dabc75c07298c3fd8a>
    <TaxCatchAll xmlns="e0cbedcf-691f-4fbd-bfc6-ce0a65a9ae2a"/>
    <VersionDate xmlns="e0cbedcf-691f-4fbd-bfc6-ce0a65a9ae2a">2018-08-03T11:16:38+00:00</VersionDate>
    <CaseStudy xmlns="e0cbedcf-691f-4fbd-bfc6-ce0a65a9ae2a">No</CaseStudy>
    <DocumentSetDescription xmlns="http://schemas.microsoft.com/sharepoint/v3" xsi:nil="true"/>
    <nd40b476ddb94eb4a07a60e82c336f99 xmlns="e0cbedcf-691f-4fbd-bfc6-ce0a65a9ae2a">
      <Terms xmlns="http://schemas.microsoft.com/office/infopath/2007/PartnerControls"/>
    </nd40b476ddb94eb4a07a60e82c336f99>
    <b5f11ebe823b416782abdb0c2434a3fd xmlns="e0cbedcf-691f-4fbd-bfc6-ce0a65a9ae2a">
      <Terms xmlns="http://schemas.microsoft.com/office/infopath/2007/PartnerControls"/>
    </b5f11ebe823b416782abdb0c2434a3fd>
    <ProjectCard xmlns="e0cbedcf-691f-4fbd-bfc6-ce0a65a9ae2a">
      <Url xsi:nil="true"/>
      <Description xsi:nil="true"/>
    </ProjectCard>
    <abceaae9693549359491628352e5eda9 xmlns="e0cbedcf-691f-4fbd-bfc6-ce0a65a9ae2a">
      <Terms xmlns="http://schemas.microsoft.com/office/infopath/2007/PartnerControls"/>
    </abceaae9693549359491628352e5eda9>
    <k9988f1a87044c109f8169390ced837d xmlns="e0cbedcf-691f-4fbd-bfc6-ce0a65a9ae2a">
      <Terms xmlns="http://schemas.microsoft.com/office/infopath/2007/PartnerControls"/>
    </k9988f1a87044c109f8169390ced837d>
    <AppLink xmlns="e0cbedcf-691f-4fbd-bfc6-ce0a65a9ae2a">
      <Url xsi:nil="true"/>
      <Description xsi:nil="true"/>
    </AppLink>
    <Screenshots xmlns="e0cbedcf-691f-4fbd-bfc6-ce0a65a9ae2a">No</Screenshot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background_pic</b:Tag>
    <b:RefOrder>1</b:RefOrder>
  </b:Source>
  <b:Source xmlns:b="http://schemas.openxmlformats.org/officeDocument/2006/bibliography" xmlns="http://schemas.openxmlformats.org/officeDocument/2006/bibliography">
    <b:Tag>logo</b:Tag>
    <b:RefOrder>2</b:RefOrder>
  </b:Source>
</b:Sourc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FC27EA3-3260-406A-A8A2-A00E6FC6FF06}">
  <ds:schemaRefs/>
</ds:datastoreItem>
</file>

<file path=customXml/itemProps3.xml><?xml version="1.0" encoding="utf-8"?>
<ds:datastoreItem xmlns:ds="http://schemas.openxmlformats.org/officeDocument/2006/customXml" ds:itemID="{D74CAC68-0FBE-4A05-803B-6FFD9166F7CB}">
  <ds:schemaRefs/>
</ds:datastoreItem>
</file>

<file path=customXml/itemProps4.xml><?xml version="1.0" encoding="utf-8"?>
<ds:datastoreItem xmlns:ds="http://schemas.openxmlformats.org/officeDocument/2006/customXml" ds:itemID="{8B6B9B6C-7D78-462D-B625-FD2C4D15B37E}">
  <ds:schemaRefs/>
</ds:datastoreItem>
</file>

<file path=customXml/itemProps5.xml><?xml version="1.0" encoding="utf-8"?>
<ds:datastoreItem xmlns:ds="http://schemas.openxmlformats.org/officeDocument/2006/customXml" ds:itemID="{72D05895-2731-404B-8F95-4C51BCC8813D}">
  <ds:schemaRefs/>
</ds:datastoreItem>
</file>

<file path=docProps/app.xml><?xml version="1.0" encoding="utf-8"?>
<Properties xmlns="http://schemas.openxmlformats.org/officeDocument/2006/extended-properties" xmlns:vt="http://schemas.openxmlformats.org/officeDocument/2006/docPropsVTypes">
  <Template>Itransition CV Template [new] 2019.dotx</Template>
  <Pages>5</Pages>
  <Words>687</Words>
  <Characters>3920</Characters>
  <Lines>32</Lines>
  <Paragraphs>9</Paragraphs>
  <TotalTime>0</TotalTime>
  <ScaleCrop>false</ScaleCrop>
  <LinksUpToDate>false</LinksUpToDate>
  <CharactersWithSpaces>4598</CharactersWithSpaces>
  <Application>WPS Office_11.2.0.9396_F1E327BC-269C-435d-A152-05C5408002CA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2019-11-13T13:30:00Z</dcterms:created>
  <dc:creator>Пользователь Windows</dc:creator>
  <cp:lastModifiedBy>Harwister</cp:lastModifiedBy>
  <cp:lastPrinted>2018-08-03T10:34:00Z</cp:lastPrinted>
  <dcterms:modified xsi:type="dcterms:W3CDTF">2020-06-08T13:39:54Z</dcterms:modified>
  <dc:title>Itransition Doc Template</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0x010100D15C687AF4227546A7A8F1616D1FF02B</vt:lpwstr>
  </property>
  <property fmtid="{D5CDD505-2E9C-101B-9397-08002B2CF9AE}" pid="3" name="Client">
    <vt:lpwstr/>
  </property>
  <property fmtid="{D5CDD505-2E9C-101B-9397-08002B2CF9AE}" pid="4" name="Solutions">
    <vt:lpwstr/>
  </property>
  <property fmtid="{D5CDD505-2E9C-101B-9397-08002B2CF9AE}" pid="5" name="Industry">
    <vt:lpwstr/>
  </property>
  <property fmtid="{D5CDD505-2E9C-101B-9397-08002B2CF9AE}" pid="6" name="Services">
    <vt:lpwstr/>
  </property>
  <property fmtid="{D5CDD505-2E9C-101B-9397-08002B2CF9AE}" pid="7" name="Technologies">
    <vt:lpwstr/>
  </property>
  <property fmtid="{D5CDD505-2E9C-101B-9397-08002B2CF9AE}" pid="8" name="KSOProductBuildVer">
    <vt:lpwstr>1049-11.2.0.9396</vt:lpwstr>
  </property>
</Properties>
</file>